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493ED" w14:textId="77777777" w:rsidR="002D256C" w:rsidRPr="00950C45" w:rsidRDefault="00000000" w:rsidP="002D256C">
      <w:pPr>
        <w:tabs>
          <w:tab w:val="left" w:pos="266"/>
        </w:tabs>
        <w:ind w:left="-709"/>
        <w:jc w:val="both"/>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object w:dxaOrig="1440" w:dyaOrig="1440" w14:anchorId="0AB600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6pt;margin-top:.2pt;width:441.8pt;height:126.55pt;z-index:251659264;visibility:visible;mso-wrap-edited:f;mso-position-horizontal-relative:text;mso-position-vertical-relative:text">
            <v:imagedata r:id="rId5" o:title=""/>
            <w10:wrap type="topAndBottom"/>
          </v:shape>
          <o:OLEObject Type="Embed" ProgID="Word.Picture.8" ShapeID="_x0000_s1026" DrawAspect="Content" ObjectID="_1789361032" r:id="rId6"/>
        </w:object>
      </w:r>
    </w:p>
    <w:p w14:paraId="7A5BAFA7" w14:textId="77777777" w:rsidR="002D256C" w:rsidRPr="00950C45" w:rsidRDefault="002D256C" w:rsidP="002D256C">
      <w:pPr>
        <w:widowControl w:val="0"/>
        <w:ind w:left="-709" w:right="-901"/>
        <w:rPr>
          <w:rFonts w:ascii="Calibri" w:eastAsia="Times New Roman" w:hAnsi="Calibri" w:cs="Calibri"/>
          <w:b/>
          <w:bCs/>
          <w:sz w:val="32"/>
          <w:szCs w:val="32"/>
          <w:lang w:eastAsia="en-GB"/>
        </w:rPr>
      </w:pPr>
      <w:r w:rsidRPr="00950C45">
        <w:rPr>
          <w:rFonts w:ascii="Calibri" w:eastAsia="Times New Roman" w:hAnsi="Calibri" w:cs="Calibri"/>
          <w:b/>
          <w:bCs/>
          <w:sz w:val="32"/>
          <w:szCs w:val="32"/>
          <w:lang w:eastAsia="en-GB"/>
        </w:rPr>
        <w:t>WASHINGTON PARISH COUNCIL</w:t>
      </w:r>
      <w:r>
        <w:rPr>
          <w:rFonts w:ascii="Calibri" w:eastAsia="Times New Roman" w:hAnsi="Calibri" w:cs="Calibri"/>
          <w:b/>
          <w:bCs/>
          <w:sz w:val="32"/>
          <w:szCs w:val="32"/>
          <w:lang w:eastAsia="en-GB"/>
        </w:rPr>
        <w:t xml:space="preserve"> MEETING</w:t>
      </w:r>
    </w:p>
    <w:p w14:paraId="2A6EA197" w14:textId="77777777" w:rsidR="002D256C" w:rsidRPr="00950C45" w:rsidRDefault="002D256C" w:rsidP="002D256C">
      <w:pPr>
        <w:tabs>
          <w:tab w:val="left" w:pos="266"/>
        </w:tabs>
        <w:ind w:left="-709"/>
        <w:jc w:val="both"/>
        <w:rPr>
          <w:rFonts w:ascii="Times New Roman" w:eastAsia="Times New Roman" w:hAnsi="Times New Roman" w:cs="Times New Roman"/>
          <w:sz w:val="24"/>
          <w:szCs w:val="24"/>
          <w:lang w:eastAsia="en-GB"/>
        </w:rPr>
      </w:pPr>
    </w:p>
    <w:p w14:paraId="7139E483" w14:textId="77777777" w:rsidR="002D256C" w:rsidRPr="00950C45" w:rsidRDefault="002D256C" w:rsidP="002D256C">
      <w:pPr>
        <w:widowControl w:val="0"/>
        <w:ind w:left="-709"/>
        <w:jc w:val="both"/>
        <w:rPr>
          <w:rFonts w:ascii="Calibri" w:eastAsia="Times New Roman" w:hAnsi="Calibri" w:cs="Calibri"/>
          <w:sz w:val="24"/>
          <w:szCs w:val="24"/>
          <w:lang w:eastAsia="en-GB"/>
        </w:rPr>
      </w:pPr>
      <w:r w:rsidRPr="00950C45">
        <w:rPr>
          <w:rFonts w:ascii="Calibri" w:eastAsia="Times New Roman" w:hAnsi="Calibri" w:cs="Calibri"/>
          <w:sz w:val="24"/>
          <w:szCs w:val="24"/>
          <w:lang w:eastAsia="en-GB"/>
        </w:rPr>
        <w:t>TO: All members of the Council: Cllr S Buddell</w:t>
      </w:r>
      <w:r>
        <w:rPr>
          <w:rFonts w:ascii="Calibri" w:eastAsia="Times New Roman" w:hAnsi="Calibri" w:cs="Calibri"/>
          <w:sz w:val="24"/>
          <w:szCs w:val="24"/>
          <w:lang w:eastAsia="en-GB"/>
        </w:rPr>
        <w:t xml:space="preserve"> (Chairman)</w:t>
      </w:r>
      <w:r w:rsidRPr="00950C45">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 xml:space="preserve">Cllr A Dillaway, </w:t>
      </w:r>
      <w:r w:rsidRPr="00950C45">
        <w:rPr>
          <w:rFonts w:ascii="Calibri" w:eastAsia="Times New Roman" w:hAnsi="Calibri" w:cs="Calibri"/>
          <w:sz w:val="24"/>
          <w:szCs w:val="24"/>
          <w:lang w:eastAsia="en-GB"/>
        </w:rPr>
        <w:t>Cllr B Hanvey, Cllr P Heeley, Cllr T Keech, Cllr A Lishe</w:t>
      </w:r>
      <w:r>
        <w:rPr>
          <w:rFonts w:ascii="Calibri" w:eastAsia="Times New Roman" w:hAnsi="Calibri" w:cs="Calibri"/>
          <w:sz w:val="24"/>
          <w:szCs w:val="24"/>
          <w:lang w:eastAsia="en-GB"/>
        </w:rPr>
        <w:t>r (Vice-Chairman),</w:t>
      </w:r>
      <w:r w:rsidRPr="00950C45">
        <w:rPr>
          <w:rFonts w:ascii="Calibri" w:eastAsia="Times New Roman" w:hAnsi="Calibri" w:cs="Calibri"/>
          <w:sz w:val="24"/>
          <w:szCs w:val="24"/>
          <w:lang w:eastAsia="en-GB"/>
        </w:rPr>
        <w:t xml:space="preserve"> Cllr G Lockerbie, Cllr J Luckin</w:t>
      </w:r>
      <w:r>
        <w:rPr>
          <w:rFonts w:ascii="Calibri" w:eastAsia="Times New Roman" w:hAnsi="Calibri" w:cs="Calibri"/>
          <w:sz w:val="24"/>
          <w:szCs w:val="24"/>
          <w:lang w:eastAsia="en-GB"/>
        </w:rPr>
        <w:t>,</w:t>
      </w:r>
      <w:r w:rsidRPr="00950C45">
        <w:rPr>
          <w:rFonts w:ascii="Calibri" w:eastAsia="Times New Roman" w:hAnsi="Calibri" w:cs="Calibri"/>
          <w:sz w:val="24"/>
          <w:szCs w:val="24"/>
          <w:lang w:eastAsia="en-GB"/>
        </w:rPr>
        <w:t xml:space="preserve"> Cllr A Perkins</w:t>
      </w:r>
      <w:r>
        <w:rPr>
          <w:rFonts w:ascii="Calibri" w:eastAsia="Times New Roman" w:hAnsi="Calibri" w:cs="Calibri"/>
          <w:sz w:val="24"/>
          <w:szCs w:val="24"/>
          <w:lang w:eastAsia="en-GB"/>
        </w:rPr>
        <w:t>, Cllr R Scovell</w:t>
      </w:r>
      <w:r w:rsidRPr="00950C45">
        <w:rPr>
          <w:rFonts w:ascii="Calibri" w:eastAsia="Times New Roman" w:hAnsi="Calibri" w:cs="Calibri"/>
          <w:sz w:val="24"/>
          <w:szCs w:val="24"/>
          <w:lang w:eastAsia="en-GB"/>
        </w:rPr>
        <w:t xml:space="preserve"> and Cllr J Thomas.</w:t>
      </w:r>
      <w:r w:rsidRPr="00950C45">
        <w:rPr>
          <w:rFonts w:ascii="Calibri" w:eastAsia="Times New Roman" w:hAnsi="Calibri" w:cs="Calibri"/>
          <w:b/>
          <w:bCs/>
          <w:i/>
          <w:iCs/>
          <w:color w:val="156082" w:themeColor="accent1"/>
          <w:sz w:val="24"/>
          <w:szCs w:val="24"/>
          <w:lang w:eastAsia="en-GB"/>
        </w:rPr>
        <w:t xml:space="preserve"> </w:t>
      </w:r>
      <w:r w:rsidRPr="00950C45">
        <w:rPr>
          <w:rFonts w:ascii="Calibri" w:eastAsia="Times New Roman" w:hAnsi="Calibri" w:cs="Calibri"/>
          <w:sz w:val="24"/>
          <w:szCs w:val="24"/>
          <w:lang w:eastAsia="en-GB"/>
        </w:rPr>
        <w:t>You are hereby summoned to attend a meeting of the Parish Council on:</w:t>
      </w:r>
    </w:p>
    <w:p w14:paraId="55005A71" w14:textId="77777777" w:rsidR="002D256C" w:rsidRPr="00950C45" w:rsidRDefault="002D256C" w:rsidP="002D256C">
      <w:pPr>
        <w:ind w:left="-709"/>
        <w:jc w:val="left"/>
        <w:rPr>
          <w:rFonts w:ascii="Calibri" w:eastAsia="Times New Roman" w:hAnsi="Calibri" w:cs="Calibri"/>
          <w:sz w:val="24"/>
          <w:szCs w:val="24"/>
          <w:lang w:eastAsia="en-GB"/>
        </w:rPr>
      </w:pPr>
    </w:p>
    <w:p w14:paraId="099A8DC6" w14:textId="77777777" w:rsidR="002D256C" w:rsidRPr="00DD4866" w:rsidRDefault="002D256C" w:rsidP="002D256C">
      <w:pPr>
        <w:ind w:left="-709"/>
        <w:rPr>
          <w:rFonts w:ascii="Calibri" w:eastAsia="Times New Roman" w:hAnsi="Calibri" w:cs="Calibri"/>
          <w:b/>
          <w:bCs/>
          <w:sz w:val="32"/>
          <w:szCs w:val="32"/>
          <w:lang w:eastAsia="en-GB"/>
        </w:rPr>
      </w:pPr>
      <w:r w:rsidRPr="00950C45">
        <w:rPr>
          <w:rFonts w:ascii="Calibri" w:eastAsia="Times New Roman" w:hAnsi="Calibri" w:cs="Calibri"/>
          <w:b/>
          <w:bCs/>
          <w:sz w:val="32"/>
          <w:szCs w:val="32"/>
          <w:lang w:eastAsia="en-GB"/>
        </w:rPr>
        <w:t xml:space="preserve">Monday </w:t>
      </w:r>
      <w:r>
        <w:rPr>
          <w:rFonts w:ascii="Calibri" w:eastAsia="Times New Roman" w:hAnsi="Calibri" w:cs="Calibri"/>
          <w:b/>
          <w:bCs/>
          <w:sz w:val="32"/>
          <w:szCs w:val="32"/>
          <w:lang w:eastAsia="en-GB"/>
        </w:rPr>
        <w:t>7</w:t>
      </w:r>
      <w:r w:rsidRPr="003C0CA4">
        <w:rPr>
          <w:rFonts w:ascii="Calibri" w:eastAsia="Times New Roman" w:hAnsi="Calibri" w:cs="Calibri"/>
          <w:b/>
          <w:bCs/>
          <w:sz w:val="32"/>
          <w:szCs w:val="32"/>
          <w:vertAlign w:val="superscript"/>
          <w:lang w:eastAsia="en-GB"/>
        </w:rPr>
        <w:t>th</w:t>
      </w:r>
      <w:r>
        <w:rPr>
          <w:rFonts w:ascii="Calibri" w:eastAsia="Times New Roman" w:hAnsi="Calibri" w:cs="Calibri"/>
          <w:b/>
          <w:bCs/>
          <w:sz w:val="32"/>
          <w:szCs w:val="32"/>
          <w:lang w:eastAsia="en-GB"/>
        </w:rPr>
        <w:t xml:space="preserve"> October </w:t>
      </w:r>
      <w:r w:rsidRPr="00950C45">
        <w:rPr>
          <w:rFonts w:ascii="Calibri" w:eastAsia="Times New Roman" w:hAnsi="Calibri" w:cs="Calibri"/>
          <w:b/>
          <w:bCs/>
          <w:sz w:val="32"/>
          <w:szCs w:val="32"/>
          <w:lang w:eastAsia="en-GB"/>
        </w:rPr>
        <w:t>at 7:</w:t>
      </w:r>
      <w:r w:rsidRPr="00DD4866">
        <w:rPr>
          <w:rFonts w:ascii="Calibri" w:eastAsia="Times New Roman" w:hAnsi="Calibri" w:cs="Calibri"/>
          <w:b/>
          <w:bCs/>
          <w:sz w:val="32"/>
          <w:szCs w:val="32"/>
          <w:lang w:eastAsia="en-GB"/>
        </w:rPr>
        <w:t>3</w:t>
      </w:r>
      <w:r w:rsidRPr="00950C45">
        <w:rPr>
          <w:rFonts w:ascii="Calibri" w:eastAsia="Times New Roman" w:hAnsi="Calibri" w:cs="Calibri"/>
          <w:b/>
          <w:bCs/>
          <w:sz w:val="32"/>
          <w:szCs w:val="32"/>
          <w:lang w:eastAsia="en-GB"/>
        </w:rPr>
        <w:t xml:space="preserve">0pm in the Washington Village Hall </w:t>
      </w:r>
    </w:p>
    <w:p w14:paraId="093DADEA" w14:textId="77777777" w:rsidR="002D256C" w:rsidRPr="00950C45" w:rsidRDefault="002D256C" w:rsidP="002D256C">
      <w:pPr>
        <w:ind w:left="-709"/>
        <w:rPr>
          <w:rFonts w:ascii="Calibri" w:eastAsia="Times New Roman" w:hAnsi="Calibri" w:cs="Calibri"/>
          <w:b/>
          <w:bCs/>
          <w:sz w:val="32"/>
          <w:szCs w:val="32"/>
          <w:lang w:eastAsia="en-GB"/>
        </w:rPr>
      </w:pPr>
      <w:r w:rsidRPr="00950C45">
        <w:rPr>
          <w:rFonts w:ascii="Calibri" w:eastAsia="Times New Roman" w:hAnsi="Calibri" w:cs="Calibri"/>
          <w:b/>
          <w:bCs/>
          <w:sz w:val="32"/>
          <w:szCs w:val="32"/>
          <w:lang w:eastAsia="en-GB"/>
        </w:rPr>
        <w:t>(</w:t>
      </w:r>
      <w:r w:rsidRPr="00DD4866">
        <w:rPr>
          <w:rFonts w:ascii="Calibri" w:eastAsia="Times New Roman" w:hAnsi="Calibri" w:cs="Calibri"/>
          <w:b/>
          <w:color w:val="000000"/>
          <w:sz w:val="32"/>
          <w:szCs w:val="32"/>
          <w:lang w:eastAsia="en-GB"/>
        </w:rPr>
        <w:t xml:space="preserve">Doré </w:t>
      </w:r>
      <w:r w:rsidRPr="00DD4866">
        <w:rPr>
          <w:rFonts w:ascii="Calibri" w:hAnsi="Calibri" w:cs="Calibri"/>
          <w:b/>
          <w:sz w:val="32"/>
          <w:szCs w:val="32"/>
          <w:lang w:eastAsia="en-GB"/>
        </w:rPr>
        <w:t>Room) School Lane, Washington RH20 4AP</w:t>
      </w:r>
    </w:p>
    <w:p w14:paraId="1E459A57" w14:textId="77777777" w:rsidR="002D256C" w:rsidRPr="004A0B3E" w:rsidRDefault="002D256C" w:rsidP="002D256C">
      <w:pPr>
        <w:ind w:left="-709"/>
        <w:rPr>
          <w:rFonts w:ascii="Calibri" w:eastAsia="Times New Roman" w:hAnsi="Calibri" w:cs="Calibri"/>
          <w:b/>
          <w:bCs/>
          <w:sz w:val="24"/>
          <w:szCs w:val="24"/>
          <w:lang w:eastAsia="en-GB"/>
        </w:rPr>
      </w:pPr>
    </w:p>
    <w:p w14:paraId="6F3EB526" w14:textId="77777777" w:rsidR="002D256C" w:rsidRDefault="002D256C" w:rsidP="002D256C">
      <w:pPr>
        <w:ind w:left="-709"/>
        <w:rPr>
          <w:rFonts w:ascii="Calibri" w:eastAsia="Times New Roman" w:hAnsi="Calibri" w:cs="Calibri"/>
          <w:b/>
          <w:bCs/>
          <w:sz w:val="32"/>
          <w:szCs w:val="32"/>
          <w:lang w:eastAsia="en-GB"/>
        </w:rPr>
      </w:pPr>
      <w:r w:rsidRPr="000C5EF3">
        <w:rPr>
          <w:rFonts w:ascii="Calibri" w:eastAsia="Times New Roman" w:hAnsi="Calibri" w:cs="Calibri"/>
          <w:b/>
          <w:bCs/>
          <w:sz w:val="32"/>
          <w:szCs w:val="32"/>
          <w:lang w:eastAsia="en-GB"/>
        </w:rPr>
        <w:t>AGENDA</w:t>
      </w:r>
      <w:r>
        <w:rPr>
          <w:rFonts w:ascii="Calibri" w:eastAsia="Times New Roman" w:hAnsi="Calibri" w:cs="Calibri"/>
          <w:b/>
          <w:bCs/>
          <w:sz w:val="32"/>
          <w:szCs w:val="32"/>
          <w:lang w:eastAsia="en-GB"/>
        </w:rPr>
        <w:t xml:space="preserve"> </w:t>
      </w:r>
    </w:p>
    <w:p w14:paraId="53B85FD3" w14:textId="4C911057" w:rsidR="002D256C" w:rsidRPr="000C5EF3" w:rsidRDefault="002D256C" w:rsidP="002D256C">
      <w:pPr>
        <w:ind w:left="-709"/>
        <w:rPr>
          <w:rFonts w:ascii="Calibri" w:eastAsia="Times New Roman" w:hAnsi="Calibri" w:cs="Calibri"/>
          <w:b/>
          <w:bCs/>
          <w:sz w:val="32"/>
          <w:szCs w:val="32"/>
          <w:lang w:eastAsia="en-GB"/>
        </w:rPr>
      </w:pPr>
      <w:r>
        <w:rPr>
          <w:rFonts w:ascii="Calibri" w:eastAsia="Times New Roman" w:hAnsi="Calibri" w:cs="Calibri"/>
          <w:b/>
          <w:bCs/>
          <w:sz w:val="32"/>
          <w:szCs w:val="32"/>
          <w:lang w:eastAsia="en-GB"/>
        </w:rPr>
        <w:t xml:space="preserve"> </w:t>
      </w:r>
    </w:p>
    <w:p w14:paraId="63410694" w14:textId="77777777" w:rsidR="002D256C" w:rsidRPr="00950C45" w:rsidRDefault="002D256C" w:rsidP="002D256C">
      <w:pPr>
        <w:ind w:left="-709"/>
        <w:rPr>
          <w:rFonts w:ascii="Calibri" w:eastAsia="Times New Roman" w:hAnsi="Calibri" w:cs="Calibri"/>
          <w:b/>
          <w:bCs/>
          <w:sz w:val="32"/>
          <w:szCs w:val="32"/>
          <w:lang w:eastAsia="en-GB"/>
        </w:rPr>
      </w:pPr>
    </w:p>
    <w:p w14:paraId="50A64F4E" w14:textId="77777777" w:rsidR="002D256C" w:rsidRPr="00950C45" w:rsidRDefault="002D256C" w:rsidP="002D256C">
      <w:pPr>
        <w:numPr>
          <w:ilvl w:val="0"/>
          <w:numId w:val="1"/>
        </w:numPr>
        <w:tabs>
          <w:tab w:val="left" w:pos="360"/>
          <w:tab w:val="left" w:pos="1440"/>
          <w:tab w:val="left" w:pos="1800"/>
        </w:tabs>
        <w:ind w:left="-709" w:right="-1054"/>
        <w:jc w:val="left"/>
        <w:rPr>
          <w:rFonts w:ascii="Calibri" w:eastAsia="Times New Roman" w:hAnsi="Calibri" w:cs="Calibri"/>
          <w:b/>
          <w:bCs/>
          <w:sz w:val="24"/>
          <w:szCs w:val="24"/>
          <w:lang w:eastAsia="en-GB"/>
        </w:rPr>
      </w:pPr>
      <w:r w:rsidRPr="00950C45">
        <w:rPr>
          <w:rFonts w:ascii="Calibri" w:eastAsia="Times New Roman" w:hAnsi="Calibri" w:cs="Calibri"/>
          <w:b/>
          <w:bCs/>
          <w:sz w:val="24"/>
          <w:szCs w:val="24"/>
          <w:lang w:eastAsia="en-GB"/>
        </w:rPr>
        <w:t>Apologies for Absence</w:t>
      </w:r>
    </w:p>
    <w:p w14:paraId="173D40A0" w14:textId="77777777" w:rsidR="002D256C" w:rsidRDefault="002D256C" w:rsidP="002D256C">
      <w:pPr>
        <w:tabs>
          <w:tab w:val="left" w:pos="360"/>
          <w:tab w:val="left" w:pos="1440"/>
          <w:tab w:val="left" w:pos="1800"/>
        </w:tabs>
        <w:ind w:left="-709" w:right="-1054"/>
        <w:jc w:val="left"/>
        <w:rPr>
          <w:rFonts w:ascii="Calibri" w:eastAsia="Times New Roman" w:hAnsi="Calibri" w:cs="Calibri"/>
          <w:sz w:val="24"/>
          <w:szCs w:val="24"/>
          <w:lang w:eastAsia="en-GB"/>
        </w:rPr>
      </w:pPr>
      <w:r w:rsidRPr="00950C45">
        <w:rPr>
          <w:rFonts w:ascii="Calibri" w:eastAsia="Times New Roman" w:hAnsi="Calibri" w:cs="Calibri"/>
          <w:sz w:val="24"/>
          <w:szCs w:val="24"/>
          <w:lang w:eastAsia="en-GB"/>
        </w:rPr>
        <w:t xml:space="preserve">To </w:t>
      </w:r>
      <w:r>
        <w:rPr>
          <w:rFonts w:ascii="Calibri" w:eastAsia="Times New Roman" w:hAnsi="Calibri" w:cs="Calibri"/>
          <w:sz w:val="24"/>
          <w:szCs w:val="24"/>
          <w:lang w:eastAsia="en-GB"/>
        </w:rPr>
        <w:t>R</w:t>
      </w:r>
      <w:r w:rsidRPr="00950C45">
        <w:rPr>
          <w:rFonts w:ascii="Calibri" w:eastAsia="Times New Roman" w:hAnsi="Calibri" w:cs="Calibri"/>
          <w:sz w:val="24"/>
          <w:szCs w:val="24"/>
          <w:lang w:eastAsia="en-GB"/>
        </w:rPr>
        <w:t xml:space="preserve">eceive </w:t>
      </w:r>
      <w:r>
        <w:rPr>
          <w:rFonts w:ascii="Calibri" w:eastAsia="Times New Roman" w:hAnsi="Calibri" w:cs="Calibri"/>
          <w:sz w:val="24"/>
          <w:szCs w:val="24"/>
          <w:lang w:eastAsia="en-GB"/>
        </w:rPr>
        <w:t>and Accept a</w:t>
      </w:r>
      <w:r w:rsidRPr="00950C45">
        <w:rPr>
          <w:rFonts w:ascii="Calibri" w:eastAsia="Times New Roman" w:hAnsi="Calibri" w:cs="Calibri"/>
          <w:sz w:val="24"/>
          <w:szCs w:val="24"/>
          <w:lang w:eastAsia="en-GB"/>
        </w:rPr>
        <w:t xml:space="preserve">pologies for absence from </w:t>
      </w:r>
      <w:r>
        <w:rPr>
          <w:rFonts w:ascii="Calibri" w:eastAsia="Times New Roman" w:hAnsi="Calibri" w:cs="Calibri"/>
          <w:sz w:val="24"/>
          <w:szCs w:val="24"/>
          <w:lang w:eastAsia="en-GB"/>
        </w:rPr>
        <w:t>C</w:t>
      </w:r>
      <w:r w:rsidRPr="00950C45">
        <w:rPr>
          <w:rFonts w:ascii="Calibri" w:eastAsia="Times New Roman" w:hAnsi="Calibri" w:cs="Calibri"/>
          <w:sz w:val="24"/>
          <w:szCs w:val="24"/>
          <w:lang w:eastAsia="en-GB"/>
        </w:rPr>
        <w:t>ouncillors</w:t>
      </w:r>
      <w:r>
        <w:rPr>
          <w:rFonts w:ascii="Calibri" w:eastAsia="Times New Roman" w:hAnsi="Calibri" w:cs="Calibri"/>
          <w:sz w:val="24"/>
          <w:szCs w:val="24"/>
          <w:lang w:eastAsia="en-GB"/>
        </w:rPr>
        <w:t xml:space="preserve">. </w:t>
      </w:r>
    </w:p>
    <w:p w14:paraId="214DD52E" w14:textId="77777777" w:rsidR="002D256C" w:rsidRDefault="002D256C" w:rsidP="002D256C">
      <w:pPr>
        <w:tabs>
          <w:tab w:val="left" w:pos="360"/>
          <w:tab w:val="left" w:pos="1440"/>
          <w:tab w:val="left" w:pos="1800"/>
        </w:tabs>
        <w:ind w:left="-709" w:right="-1054"/>
        <w:jc w:val="left"/>
        <w:rPr>
          <w:rFonts w:ascii="Calibri" w:eastAsia="Times New Roman" w:hAnsi="Calibri" w:cs="Calibri"/>
          <w:sz w:val="24"/>
          <w:szCs w:val="24"/>
          <w:lang w:eastAsia="en-GB"/>
        </w:rPr>
      </w:pPr>
    </w:p>
    <w:p w14:paraId="41F7FECE" w14:textId="77777777" w:rsidR="002D256C" w:rsidRPr="00950C45" w:rsidRDefault="002D256C" w:rsidP="002D256C">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sidRPr="00950C45">
        <w:rPr>
          <w:rFonts w:ascii="Calibri" w:eastAsia="Times New Roman" w:hAnsi="Calibri" w:cs="Calibri"/>
          <w:b/>
          <w:sz w:val="24"/>
          <w:szCs w:val="24"/>
          <w:lang w:eastAsia="en-GB"/>
        </w:rPr>
        <w:t>Declaration of Members’ Interests.</w:t>
      </w:r>
    </w:p>
    <w:p w14:paraId="61F70E68" w14:textId="77777777" w:rsidR="002D256C" w:rsidRPr="00950C45" w:rsidRDefault="002D256C" w:rsidP="002D256C">
      <w:pPr>
        <w:tabs>
          <w:tab w:val="left" w:pos="360"/>
          <w:tab w:val="left" w:pos="1440"/>
          <w:tab w:val="left" w:pos="1800"/>
        </w:tabs>
        <w:ind w:left="-709" w:right="-1054"/>
        <w:contextualSpacing/>
        <w:jc w:val="left"/>
        <w:rPr>
          <w:rFonts w:ascii="Calibri" w:eastAsia="Times New Roman" w:hAnsi="Calibri" w:cs="Calibri"/>
          <w:sz w:val="24"/>
          <w:szCs w:val="24"/>
          <w:lang w:eastAsia="en-GB"/>
        </w:rPr>
      </w:pPr>
      <w:r w:rsidRPr="00950C45">
        <w:rPr>
          <w:rFonts w:ascii="Calibri" w:eastAsia="Times New Roman" w:hAnsi="Calibri" w:cs="Calibri"/>
          <w:sz w:val="24"/>
          <w:szCs w:val="24"/>
          <w:lang w:eastAsia="en-GB"/>
        </w:rPr>
        <w:t>To receive any interests as defined under the Localism Act 2011 and the Council’s Code of Conduct</w:t>
      </w:r>
      <w:r>
        <w:rPr>
          <w:rFonts w:ascii="Calibri" w:eastAsia="Times New Roman" w:hAnsi="Calibri" w:cs="Calibri"/>
          <w:sz w:val="24"/>
          <w:szCs w:val="24"/>
          <w:lang w:eastAsia="en-GB"/>
        </w:rPr>
        <w:t>.</w:t>
      </w:r>
    </w:p>
    <w:p w14:paraId="5DF0A95C" w14:textId="77777777" w:rsidR="002D256C" w:rsidRPr="00950C45" w:rsidRDefault="002D256C" w:rsidP="002D256C">
      <w:pPr>
        <w:tabs>
          <w:tab w:val="left" w:pos="360"/>
          <w:tab w:val="left" w:pos="1440"/>
          <w:tab w:val="left" w:pos="1800"/>
        </w:tabs>
        <w:ind w:left="-709" w:right="-1054"/>
        <w:contextualSpacing/>
        <w:jc w:val="left"/>
        <w:rPr>
          <w:rFonts w:ascii="Calibri" w:eastAsia="Times New Roman" w:hAnsi="Calibri" w:cs="Calibri"/>
          <w:b/>
          <w:sz w:val="24"/>
          <w:szCs w:val="24"/>
          <w:lang w:eastAsia="en-GB"/>
        </w:rPr>
      </w:pPr>
    </w:p>
    <w:p w14:paraId="749E18BE" w14:textId="77777777" w:rsidR="002D256C" w:rsidRDefault="002D256C" w:rsidP="002D256C">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sidRPr="00950C45">
        <w:rPr>
          <w:rFonts w:ascii="Calibri" w:eastAsia="Times New Roman" w:hAnsi="Calibri" w:cs="Calibri"/>
          <w:b/>
          <w:sz w:val="24"/>
          <w:szCs w:val="24"/>
          <w:lang w:eastAsia="en-GB"/>
        </w:rPr>
        <w:t>Minutes of the</w:t>
      </w:r>
      <w:r>
        <w:rPr>
          <w:rFonts w:ascii="Calibri" w:eastAsia="Times New Roman" w:hAnsi="Calibri" w:cs="Calibri"/>
          <w:b/>
          <w:sz w:val="24"/>
          <w:szCs w:val="24"/>
          <w:lang w:eastAsia="en-GB"/>
        </w:rPr>
        <w:t xml:space="preserve"> last Full Council meeting</w:t>
      </w:r>
    </w:p>
    <w:p w14:paraId="7028278F" w14:textId="66895858" w:rsidR="002D256C" w:rsidRDefault="002D256C" w:rsidP="002D256C">
      <w:pPr>
        <w:tabs>
          <w:tab w:val="left" w:pos="360"/>
          <w:tab w:val="left" w:pos="1440"/>
          <w:tab w:val="left" w:pos="1800"/>
        </w:tabs>
        <w:ind w:left="-709" w:right="-1054"/>
        <w:jc w:val="left"/>
        <w:rPr>
          <w:rFonts w:ascii="Calibri" w:eastAsia="Times New Roman" w:hAnsi="Calibri" w:cs="Calibri"/>
          <w:bCs/>
          <w:sz w:val="24"/>
          <w:szCs w:val="24"/>
          <w:lang w:eastAsia="en-GB"/>
        </w:rPr>
      </w:pPr>
      <w:r w:rsidRPr="00CE0A0C">
        <w:rPr>
          <w:rFonts w:ascii="Calibri" w:eastAsia="Times New Roman" w:hAnsi="Calibri" w:cs="Calibri"/>
          <w:bCs/>
          <w:sz w:val="24"/>
          <w:szCs w:val="24"/>
          <w:lang w:eastAsia="en-GB"/>
        </w:rPr>
        <w:t>To Approve the</w:t>
      </w:r>
      <w:r>
        <w:rPr>
          <w:rFonts w:ascii="Calibri" w:eastAsia="Times New Roman" w:hAnsi="Calibri" w:cs="Calibri"/>
          <w:bCs/>
          <w:sz w:val="24"/>
          <w:szCs w:val="24"/>
          <w:lang w:eastAsia="en-GB"/>
        </w:rPr>
        <w:t xml:space="preserve"> </w:t>
      </w:r>
      <w:hyperlink r:id="rId7" w:history="1">
        <w:r w:rsidRPr="00B1704F">
          <w:rPr>
            <w:color w:val="0000FF"/>
            <w:u w:val="single"/>
          </w:rPr>
          <w:t xml:space="preserve">Draft minutes </w:t>
        </w:r>
        <w:r>
          <w:rPr>
            <w:color w:val="0000FF"/>
            <w:u w:val="single"/>
          </w:rPr>
          <w:t>of the Full Council Meeting on 2</w:t>
        </w:r>
        <w:r w:rsidRPr="00AF3DC8">
          <w:rPr>
            <w:color w:val="0000FF"/>
            <w:u w:val="single"/>
            <w:vertAlign w:val="superscript"/>
          </w:rPr>
          <w:t>nd</w:t>
        </w:r>
        <w:r>
          <w:rPr>
            <w:color w:val="0000FF"/>
            <w:u w:val="single"/>
          </w:rPr>
          <w:t xml:space="preserve"> September 2024.</w:t>
        </w:r>
      </w:hyperlink>
    </w:p>
    <w:p w14:paraId="4F828093" w14:textId="77777777" w:rsidR="002D256C" w:rsidRPr="00F47F60" w:rsidRDefault="002D256C" w:rsidP="002D256C">
      <w:pPr>
        <w:tabs>
          <w:tab w:val="left" w:pos="360"/>
          <w:tab w:val="left" w:pos="1440"/>
          <w:tab w:val="left" w:pos="1800"/>
        </w:tabs>
        <w:ind w:left="-709" w:right="-1054"/>
        <w:jc w:val="left"/>
        <w:rPr>
          <w:rFonts w:ascii="Calibri" w:eastAsia="Times New Roman" w:hAnsi="Calibri" w:cs="Calibri"/>
          <w:bCs/>
          <w:sz w:val="24"/>
          <w:szCs w:val="24"/>
          <w:lang w:eastAsia="en-GB"/>
        </w:rPr>
      </w:pPr>
    </w:p>
    <w:p w14:paraId="5C8B6955" w14:textId="77777777" w:rsidR="002D256C" w:rsidRPr="00950C45" w:rsidRDefault="002D256C" w:rsidP="002D256C">
      <w:pPr>
        <w:numPr>
          <w:ilvl w:val="0"/>
          <w:numId w:val="1"/>
        </w:numPr>
        <w:tabs>
          <w:tab w:val="left" w:pos="360"/>
          <w:tab w:val="left" w:pos="1440"/>
          <w:tab w:val="left" w:pos="1800"/>
        </w:tabs>
        <w:ind w:left="-709" w:right="-1054"/>
        <w:contextualSpacing/>
        <w:jc w:val="left"/>
        <w:rPr>
          <w:rFonts w:ascii="Calibri" w:eastAsia="Times New Roman" w:hAnsi="Calibri" w:cs="Calibri"/>
          <w:b/>
          <w:sz w:val="24"/>
          <w:szCs w:val="24"/>
          <w:lang w:eastAsia="en-GB"/>
        </w:rPr>
      </w:pPr>
      <w:r w:rsidRPr="00950C45">
        <w:rPr>
          <w:rFonts w:ascii="Calibri" w:eastAsia="Times New Roman" w:hAnsi="Calibri" w:cs="Calibri"/>
          <w:b/>
          <w:sz w:val="24"/>
          <w:szCs w:val="24"/>
          <w:lang w:eastAsia="en-GB"/>
        </w:rPr>
        <w:t>Public Session</w:t>
      </w:r>
    </w:p>
    <w:p w14:paraId="6B54CB3A" w14:textId="77777777" w:rsidR="002D256C" w:rsidRDefault="002D256C" w:rsidP="002D256C">
      <w:pPr>
        <w:widowControl w:val="0"/>
        <w:ind w:left="-709"/>
        <w:contextualSpacing/>
        <w:jc w:val="left"/>
        <w:rPr>
          <w:rFonts w:ascii="Calibri" w:eastAsia="Times New Roman" w:hAnsi="Calibri" w:cs="Calibri"/>
          <w:sz w:val="24"/>
          <w:szCs w:val="24"/>
          <w:lang w:eastAsia="en-GB"/>
        </w:rPr>
      </w:pPr>
      <w:r w:rsidRPr="00950C45">
        <w:rPr>
          <w:rFonts w:ascii="Calibri" w:eastAsia="Times New Roman" w:hAnsi="Calibri" w:cs="Calibri"/>
          <w:sz w:val="24"/>
          <w:szCs w:val="24"/>
          <w:lang w:eastAsia="en-GB"/>
        </w:rPr>
        <w:t xml:space="preserve">Members of the public may speak for up to 2 minutes in accordance with </w:t>
      </w:r>
      <w:r>
        <w:rPr>
          <w:rFonts w:ascii="Calibri" w:eastAsia="Times New Roman" w:hAnsi="Calibri" w:cs="Calibri"/>
          <w:sz w:val="24"/>
          <w:szCs w:val="24"/>
          <w:lang w:eastAsia="en-GB"/>
        </w:rPr>
        <w:t xml:space="preserve">the Council’s </w:t>
      </w:r>
      <w:r w:rsidRPr="00950C45">
        <w:rPr>
          <w:rFonts w:ascii="Calibri" w:eastAsia="Times New Roman" w:hAnsi="Calibri" w:cs="Calibri"/>
          <w:sz w:val="24"/>
          <w:szCs w:val="24"/>
          <w:lang w:eastAsia="en-GB"/>
        </w:rPr>
        <w:t>Standing Orders</w:t>
      </w:r>
      <w:r>
        <w:rPr>
          <w:rFonts w:ascii="Calibri" w:eastAsia="Times New Roman" w:hAnsi="Calibri" w:cs="Calibri"/>
          <w:sz w:val="24"/>
          <w:szCs w:val="24"/>
          <w:lang w:eastAsia="en-GB"/>
        </w:rPr>
        <w:t xml:space="preserve"> in respect of business itemised on the agenda.</w:t>
      </w:r>
      <w:r w:rsidRPr="00950C45">
        <w:rPr>
          <w:rFonts w:ascii="Calibri" w:eastAsia="Times New Roman" w:hAnsi="Calibri" w:cs="Calibri"/>
          <w:sz w:val="24"/>
          <w:szCs w:val="24"/>
          <w:lang w:eastAsia="en-GB"/>
        </w:rPr>
        <w:t xml:space="preserve"> </w:t>
      </w:r>
    </w:p>
    <w:p w14:paraId="2F0558BF" w14:textId="77777777" w:rsidR="002D256C" w:rsidRPr="00950C45" w:rsidRDefault="002D256C" w:rsidP="002D256C">
      <w:pPr>
        <w:widowControl w:val="0"/>
        <w:jc w:val="left"/>
        <w:rPr>
          <w:rFonts w:ascii="Times New Roman" w:eastAsia="Times New Roman" w:hAnsi="Times New Roman" w:cs="Times New Roman"/>
          <w:sz w:val="24"/>
          <w:szCs w:val="24"/>
          <w:lang w:eastAsia="en-GB"/>
        </w:rPr>
      </w:pPr>
    </w:p>
    <w:p w14:paraId="7B2A67C8" w14:textId="77777777" w:rsidR="002D256C" w:rsidRPr="00807D02" w:rsidRDefault="002D256C" w:rsidP="002D256C">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sidRPr="0068471D">
        <w:rPr>
          <w:rFonts w:ascii="Calibri" w:eastAsia="Times New Roman" w:hAnsi="Calibri" w:cs="Calibri"/>
          <w:b/>
          <w:bCs/>
          <w:color w:val="000000"/>
          <w:sz w:val="24"/>
          <w:szCs w:val="24"/>
          <w:lang w:eastAsia="en-GB"/>
        </w:rPr>
        <w:t>Reports from County and District Councillors</w:t>
      </w:r>
    </w:p>
    <w:p w14:paraId="24DC600A" w14:textId="77777777" w:rsidR="002D256C" w:rsidRPr="00807D02" w:rsidRDefault="002D256C" w:rsidP="002D256C">
      <w:pPr>
        <w:tabs>
          <w:tab w:val="left" w:pos="360"/>
          <w:tab w:val="left" w:pos="1440"/>
          <w:tab w:val="left" w:pos="1800"/>
        </w:tabs>
        <w:ind w:left="-709" w:right="-1054"/>
        <w:jc w:val="left"/>
        <w:rPr>
          <w:rFonts w:ascii="Calibri" w:eastAsia="Times New Roman" w:hAnsi="Calibri" w:cs="Calibri"/>
          <w:sz w:val="24"/>
          <w:szCs w:val="24"/>
          <w:lang w:eastAsia="en-GB"/>
        </w:rPr>
      </w:pPr>
      <w:r>
        <w:rPr>
          <w:rFonts w:ascii="Calibri" w:eastAsia="Times New Roman" w:hAnsi="Calibri" w:cs="Calibri"/>
          <w:color w:val="000000"/>
          <w:sz w:val="24"/>
          <w:szCs w:val="24"/>
          <w:lang w:eastAsia="en-GB"/>
        </w:rPr>
        <w:t>To Receive verbal re</w:t>
      </w:r>
      <w:r w:rsidRPr="00807D02">
        <w:rPr>
          <w:rFonts w:ascii="Calibri" w:eastAsia="Times New Roman" w:hAnsi="Calibri" w:cs="Calibri"/>
          <w:color w:val="000000"/>
          <w:sz w:val="24"/>
          <w:szCs w:val="24"/>
          <w:lang w:eastAsia="en-GB"/>
        </w:rPr>
        <w:t xml:space="preserve">ports </w:t>
      </w:r>
      <w:r>
        <w:rPr>
          <w:rFonts w:ascii="Calibri" w:eastAsia="Times New Roman" w:hAnsi="Calibri" w:cs="Calibri"/>
          <w:color w:val="000000"/>
          <w:sz w:val="24"/>
          <w:szCs w:val="24"/>
          <w:lang w:eastAsia="en-GB"/>
        </w:rPr>
        <w:t>a</w:t>
      </w:r>
      <w:r w:rsidRPr="00807D02">
        <w:rPr>
          <w:rFonts w:ascii="Calibri" w:eastAsia="Times New Roman" w:hAnsi="Calibri" w:cs="Calibri"/>
          <w:color w:val="000000"/>
          <w:sz w:val="24"/>
          <w:szCs w:val="24"/>
          <w:lang w:eastAsia="en-GB"/>
        </w:rPr>
        <w:t>t the meeting</w:t>
      </w:r>
    </w:p>
    <w:p w14:paraId="355D2731" w14:textId="77777777" w:rsidR="002D256C" w:rsidRDefault="002D256C" w:rsidP="002D256C">
      <w:pPr>
        <w:tabs>
          <w:tab w:val="left" w:pos="360"/>
          <w:tab w:val="left" w:pos="1440"/>
          <w:tab w:val="left" w:pos="1800"/>
        </w:tabs>
        <w:ind w:left="-709" w:right="-1054"/>
        <w:jc w:val="left"/>
        <w:rPr>
          <w:rFonts w:ascii="Calibri" w:eastAsia="Times New Roman" w:hAnsi="Calibri" w:cs="Calibri"/>
          <w:b/>
          <w:sz w:val="24"/>
          <w:szCs w:val="24"/>
          <w:lang w:eastAsia="en-GB"/>
        </w:rPr>
      </w:pPr>
    </w:p>
    <w:p w14:paraId="51B5482F" w14:textId="77777777" w:rsidR="002D256C" w:rsidRPr="00811167" w:rsidRDefault="002D256C" w:rsidP="002D256C">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sidRPr="0068471D">
        <w:rPr>
          <w:rFonts w:ascii="Calibri" w:eastAsia="Times New Roman" w:hAnsi="Calibri" w:cs="Calibri"/>
          <w:b/>
          <w:bCs/>
          <w:sz w:val="24"/>
          <w:szCs w:val="24"/>
          <w:lang w:eastAsia="en-GB"/>
        </w:rPr>
        <w:t>To Report on actions and matters arising from the last meetin</w:t>
      </w:r>
      <w:r>
        <w:rPr>
          <w:rFonts w:ascii="Calibri" w:eastAsia="Times New Roman" w:hAnsi="Calibri" w:cs="Calibri"/>
          <w:b/>
          <w:bCs/>
          <w:sz w:val="24"/>
          <w:szCs w:val="24"/>
          <w:lang w:eastAsia="en-GB"/>
        </w:rPr>
        <w:t>g</w:t>
      </w:r>
    </w:p>
    <w:p w14:paraId="1BE4717E" w14:textId="77777777" w:rsidR="002D256C" w:rsidRPr="00B34C6C" w:rsidRDefault="002D256C" w:rsidP="002D256C">
      <w:pPr>
        <w:tabs>
          <w:tab w:val="left" w:pos="360"/>
          <w:tab w:val="left" w:pos="1440"/>
          <w:tab w:val="left" w:pos="1800"/>
        </w:tabs>
        <w:ind w:left="-709" w:right="-1054"/>
        <w:jc w:val="left"/>
        <w:rPr>
          <w:rFonts w:ascii="Calibri" w:eastAsia="Times New Roman" w:hAnsi="Calibri" w:cs="Calibri"/>
          <w:b/>
          <w:sz w:val="24"/>
          <w:szCs w:val="24"/>
          <w:lang w:eastAsia="en-GB"/>
        </w:rPr>
      </w:pPr>
    </w:p>
    <w:p w14:paraId="25E2A373" w14:textId="77777777" w:rsidR="002D256C" w:rsidRDefault="002D256C" w:rsidP="002D256C">
      <w:pPr>
        <w:numPr>
          <w:ilvl w:val="0"/>
          <w:numId w:val="1"/>
        </w:numPr>
        <w:tabs>
          <w:tab w:val="left" w:pos="360"/>
          <w:tab w:val="left" w:pos="1440"/>
          <w:tab w:val="left" w:pos="1800"/>
        </w:tabs>
        <w:ind w:left="-709" w:right="-1054"/>
        <w:jc w:val="left"/>
        <w:rPr>
          <w:rFonts w:ascii="Calibri" w:eastAsia="Times New Roman" w:hAnsi="Calibri" w:cs="Calibri"/>
          <w:b/>
          <w:bCs/>
          <w:sz w:val="24"/>
          <w:szCs w:val="24"/>
          <w:lang w:eastAsia="en-GB"/>
        </w:rPr>
      </w:pPr>
      <w:r>
        <w:rPr>
          <w:rFonts w:ascii="Calibri" w:eastAsia="Times New Roman" w:hAnsi="Calibri" w:cs="Calibri"/>
          <w:b/>
          <w:bCs/>
          <w:sz w:val="24"/>
          <w:szCs w:val="24"/>
          <w:lang w:eastAsia="en-GB"/>
        </w:rPr>
        <w:t xml:space="preserve">Planning applications, Decisions and Compliance Matters </w:t>
      </w:r>
    </w:p>
    <w:p w14:paraId="02A540DB" w14:textId="77777777" w:rsidR="002D256C" w:rsidRDefault="002D256C" w:rsidP="002D256C">
      <w:pPr>
        <w:tabs>
          <w:tab w:val="left" w:pos="360"/>
          <w:tab w:val="left" w:pos="1440"/>
          <w:tab w:val="left" w:pos="1800"/>
        </w:tabs>
        <w:ind w:left="-709" w:right="-1054"/>
        <w:jc w:val="left"/>
        <w:rPr>
          <w:rFonts w:ascii="Calibri" w:hAnsi="Calibri" w:cs="Calibri"/>
          <w:sz w:val="24"/>
          <w:szCs w:val="24"/>
        </w:rPr>
      </w:pPr>
      <w:r w:rsidRPr="00D8275F">
        <w:rPr>
          <w:rFonts w:ascii="Calibri" w:hAnsi="Calibri" w:cs="Calibri"/>
          <w:sz w:val="24"/>
          <w:szCs w:val="24"/>
        </w:rPr>
        <w:t xml:space="preserve">To Comment on the following planning applications in the parish: </w:t>
      </w:r>
    </w:p>
    <w:p w14:paraId="18B5CF61" w14:textId="77777777" w:rsidR="002D256C" w:rsidRPr="00D8275F" w:rsidRDefault="002D256C" w:rsidP="002D256C">
      <w:pPr>
        <w:tabs>
          <w:tab w:val="left" w:pos="360"/>
          <w:tab w:val="left" w:pos="1440"/>
          <w:tab w:val="left" w:pos="1800"/>
        </w:tabs>
        <w:ind w:left="-709" w:right="-1054"/>
        <w:jc w:val="left"/>
        <w:rPr>
          <w:rFonts w:ascii="Calibri" w:hAnsi="Calibri" w:cs="Calibri"/>
          <w:sz w:val="24"/>
          <w:szCs w:val="24"/>
        </w:rPr>
      </w:pPr>
    </w:p>
    <w:p w14:paraId="11E16A1A" w14:textId="77777777" w:rsidR="002D256C" w:rsidRDefault="002D256C" w:rsidP="002D256C">
      <w:pPr>
        <w:tabs>
          <w:tab w:val="left" w:pos="360"/>
          <w:tab w:val="left" w:pos="1440"/>
          <w:tab w:val="left" w:pos="1800"/>
        </w:tabs>
        <w:ind w:left="-709" w:right="-1054"/>
        <w:jc w:val="left"/>
      </w:pPr>
      <w:hyperlink r:id="rId8" w:history="1">
        <w:r w:rsidRPr="007854BC">
          <w:rPr>
            <w:color w:val="0000FF"/>
            <w:u w:val="single"/>
          </w:rPr>
          <w:t>SDNP</w:t>
        </w:r>
        <w:r>
          <w:rPr>
            <w:color w:val="0000FF"/>
            <w:u w:val="single"/>
          </w:rPr>
          <w:t>/</w:t>
        </w:r>
        <w:r w:rsidRPr="007854BC">
          <w:rPr>
            <w:color w:val="0000FF"/>
            <w:u w:val="single"/>
          </w:rPr>
          <w:t>24</w:t>
        </w:r>
        <w:r>
          <w:rPr>
            <w:color w:val="0000FF"/>
            <w:u w:val="single"/>
          </w:rPr>
          <w:t>/</w:t>
        </w:r>
        <w:r w:rsidRPr="007854BC">
          <w:rPr>
            <w:color w:val="0000FF"/>
            <w:u w:val="single"/>
          </w:rPr>
          <w:t>02779</w:t>
        </w:r>
        <w:r>
          <w:rPr>
            <w:color w:val="0000FF"/>
            <w:u w:val="single"/>
          </w:rPr>
          <w:t>/</w:t>
        </w:r>
        <w:r w:rsidRPr="007854BC">
          <w:rPr>
            <w:color w:val="0000FF"/>
            <w:u w:val="single"/>
          </w:rPr>
          <w:t>TCA - Fern Cottage, School Lane Washington RH20 4AP.pdf</w:t>
        </w:r>
      </w:hyperlink>
      <w:r w:rsidRPr="007854BC">
        <w:t xml:space="preserve"> </w:t>
      </w:r>
    </w:p>
    <w:p w14:paraId="0FB011DC" w14:textId="77777777" w:rsidR="002D256C" w:rsidRDefault="002D256C" w:rsidP="002D256C">
      <w:pPr>
        <w:tabs>
          <w:tab w:val="left" w:pos="360"/>
          <w:tab w:val="left" w:pos="1440"/>
          <w:tab w:val="left" w:pos="1800"/>
        </w:tabs>
        <w:ind w:left="-709" w:right="-1054"/>
        <w:jc w:val="left"/>
      </w:pPr>
      <w:r w:rsidRPr="00CC6714">
        <w:rPr>
          <w:rFonts w:ascii="Calibri" w:hAnsi="Calibri" w:cs="Calibri"/>
          <w:i/>
          <w:iCs/>
          <w:sz w:val="24"/>
          <w:szCs w:val="24"/>
        </w:rPr>
        <w:t>1 x Horse Chestnut tree, reduce all round by approx. 3 - 3.5m and shape</w:t>
      </w:r>
      <w:r>
        <w:t>.</w:t>
      </w:r>
    </w:p>
    <w:p w14:paraId="42C1C49D" w14:textId="77777777" w:rsidR="002D256C" w:rsidRDefault="002D256C" w:rsidP="002D256C">
      <w:pPr>
        <w:tabs>
          <w:tab w:val="left" w:pos="360"/>
          <w:tab w:val="left" w:pos="1440"/>
          <w:tab w:val="left" w:pos="1800"/>
        </w:tabs>
        <w:ind w:left="-709" w:right="-1054"/>
        <w:jc w:val="left"/>
      </w:pPr>
    </w:p>
    <w:p w14:paraId="70A9D10D" w14:textId="77777777" w:rsidR="002D256C" w:rsidRPr="00A23DEC" w:rsidRDefault="002D256C" w:rsidP="002D256C">
      <w:pPr>
        <w:tabs>
          <w:tab w:val="left" w:pos="360"/>
          <w:tab w:val="left" w:pos="1440"/>
          <w:tab w:val="left" w:pos="1800"/>
        </w:tabs>
        <w:ind w:left="-709" w:right="-1054"/>
        <w:jc w:val="left"/>
        <w:rPr>
          <w:rFonts w:ascii="Calibri" w:hAnsi="Calibri" w:cs="Calibri"/>
          <w:sz w:val="24"/>
          <w:szCs w:val="24"/>
        </w:rPr>
      </w:pPr>
      <w:hyperlink r:id="rId9" w:history="1">
        <w:r w:rsidRPr="00A23DEC">
          <w:rPr>
            <w:rFonts w:ascii="Calibri" w:hAnsi="Calibri" w:cs="Calibri"/>
            <w:color w:val="0000FF"/>
            <w:sz w:val="24"/>
            <w:szCs w:val="24"/>
            <w:u w:val="single"/>
          </w:rPr>
          <w:t>DC/24/1327 - Land to east of ‘Spring Gardens’ Spring Gardens Washington</w:t>
        </w:r>
      </w:hyperlink>
    </w:p>
    <w:p w14:paraId="3DC5DF67" w14:textId="77777777" w:rsidR="002D256C" w:rsidRDefault="002D256C" w:rsidP="002D256C">
      <w:pPr>
        <w:tabs>
          <w:tab w:val="left" w:pos="360"/>
          <w:tab w:val="left" w:pos="1440"/>
          <w:tab w:val="left" w:pos="1800"/>
        </w:tabs>
        <w:ind w:left="-709" w:right="-1054"/>
        <w:jc w:val="left"/>
        <w:rPr>
          <w:rFonts w:ascii="Calibri" w:hAnsi="Calibri" w:cs="Calibri"/>
          <w:i/>
          <w:iCs/>
          <w:sz w:val="24"/>
          <w:szCs w:val="24"/>
        </w:rPr>
      </w:pPr>
      <w:r w:rsidRPr="00CC6714">
        <w:rPr>
          <w:rFonts w:ascii="Calibri" w:hAnsi="Calibri" w:cs="Calibri"/>
          <w:i/>
          <w:iCs/>
          <w:sz w:val="24"/>
          <w:szCs w:val="24"/>
        </w:rPr>
        <w:t>Retention of existing entrance and stable block together with reduced area of hardstanding (permeable) and parking for a single works van / trailer</w:t>
      </w:r>
    </w:p>
    <w:p w14:paraId="6B1839AC" w14:textId="77777777" w:rsidR="002D256C" w:rsidRDefault="002D256C" w:rsidP="002D256C">
      <w:pPr>
        <w:tabs>
          <w:tab w:val="left" w:pos="360"/>
          <w:tab w:val="left" w:pos="1440"/>
          <w:tab w:val="left" w:pos="1800"/>
        </w:tabs>
        <w:ind w:left="-709" w:right="-1054"/>
        <w:jc w:val="left"/>
        <w:rPr>
          <w:rFonts w:ascii="Calibri" w:hAnsi="Calibri" w:cs="Calibri"/>
          <w:i/>
          <w:iCs/>
          <w:sz w:val="24"/>
          <w:szCs w:val="24"/>
        </w:rPr>
      </w:pPr>
    </w:p>
    <w:p w14:paraId="1B6971B9" w14:textId="0FC2632A" w:rsidR="002D256C" w:rsidRPr="00FA469F" w:rsidRDefault="002D256C" w:rsidP="002D256C">
      <w:pPr>
        <w:tabs>
          <w:tab w:val="left" w:pos="360"/>
          <w:tab w:val="left" w:pos="1440"/>
          <w:tab w:val="left" w:pos="1800"/>
        </w:tabs>
        <w:ind w:left="-709" w:right="-1054"/>
        <w:jc w:val="left"/>
        <w:rPr>
          <w:rFonts w:ascii="Calibri" w:hAnsi="Calibri" w:cs="Calibri"/>
          <w:sz w:val="24"/>
          <w:szCs w:val="24"/>
        </w:rPr>
      </w:pPr>
      <w:hyperlink r:id="rId10" w:history="1">
        <w:r w:rsidRPr="00FA469F">
          <w:rPr>
            <w:rFonts w:ascii="Calibri" w:hAnsi="Calibri" w:cs="Calibri"/>
            <w:color w:val="0000FF"/>
            <w:sz w:val="24"/>
            <w:szCs w:val="24"/>
            <w:u w:val="single"/>
          </w:rPr>
          <w:t xml:space="preserve">DC240960 - </w:t>
        </w:r>
        <w:proofErr w:type="spellStart"/>
        <w:r w:rsidRPr="00FA469F">
          <w:rPr>
            <w:rFonts w:ascii="Calibri" w:hAnsi="Calibri" w:cs="Calibri"/>
            <w:color w:val="0000FF"/>
            <w:sz w:val="24"/>
            <w:szCs w:val="24"/>
            <w:u w:val="single"/>
          </w:rPr>
          <w:t>Walscombe</w:t>
        </w:r>
        <w:proofErr w:type="spellEnd"/>
        <w:r w:rsidRPr="00FA469F">
          <w:rPr>
            <w:rFonts w:ascii="Calibri" w:hAnsi="Calibri" w:cs="Calibri"/>
            <w:color w:val="0000FF"/>
            <w:sz w:val="24"/>
            <w:szCs w:val="24"/>
            <w:u w:val="single"/>
          </w:rPr>
          <w:t xml:space="preserve"> Hampers La</w:t>
        </w:r>
        <w:r>
          <w:rPr>
            <w:rFonts w:ascii="Calibri" w:hAnsi="Calibri" w:cs="Calibri"/>
            <w:color w:val="0000FF"/>
            <w:sz w:val="24"/>
            <w:szCs w:val="24"/>
            <w:u w:val="single"/>
          </w:rPr>
          <w:t>ne</w:t>
        </w:r>
        <w:r w:rsidRPr="00FA469F">
          <w:rPr>
            <w:rFonts w:ascii="Calibri" w:hAnsi="Calibri" w:cs="Calibri"/>
            <w:color w:val="0000FF"/>
            <w:sz w:val="24"/>
            <w:szCs w:val="24"/>
            <w:u w:val="single"/>
          </w:rPr>
          <w:t xml:space="preserve"> Storr</w:t>
        </w:r>
        <w:r>
          <w:rPr>
            <w:rFonts w:ascii="Calibri" w:hAnsi="Calibri" w:cs="Calibri"/>
            <w:color w:val="0000FF"/>
            <w:sz w:val="24"/>
            <w:szCs w:val="24"/>
            <w:u w:val="single"/>
          </w:rPr>
          <w:t>ington</w:t>
        </w:r>
        <w:r w:rsidRPr="00FA469F">
          <w:rPr>
            <w:rFonts w:ascii="Calibri" w:hAnsi="Calibri" w:cs="Calibri"/>
            <w:color w:val="0000FF"/>
            <w:sz w:val="24"/>
            <w:szCs w:val="24"/>
            <w:u w:val="single"/>
          </w:rPr>
          <w:t xml:space="preserve"> - amended</w:t>
        </w:r>
      </w:hyperlink>
      <w:r w:rsidRPr="00FA469F">
        <w:rPr>
          <w:rFonts w:ascii="Calibri" w:hAnsi="Calibri" w:cs="Calibri"/>
          <w:sz w:val="24"/>
          <w:szCs w:val="24"/>
        </w:rPr>
        <w:t xml:space="preserve"> </w:t>
      </w:r>
    </w:p>
    <w:p w14:paraId="373C91F6" w14:textId="77777777" w:rsidR="002D256C" w:rsidRPr="00FA469F" w:rsidRDefault="002D256C" w:rsidP="002D256C">
      <w:pPr>
        <w:tabs>
          <w:tab w:val="left" w:pos="360"/>
          <w:tab w:val="left" w:pos="1440"/>
          <w:tab w:val="left" w:pos="1800"/>
        </w:tabs>
        <w:ind w:left="-709" w:right="-1054"/>
        <w:jc w:val="left"/>
        <w:rPr>
          <w:rFonts w:ascii="Calibri" w:hAnsi="Calibri" w:cs="Calibri"/>
          <w:i/>
          <w:iCs/>
          <w:sz w:val="24"/>
          <w:szCs w:val="24"/>
        </w:rPr>
      </w:pPr>
      <w:r w:rsidRPr="00FA469F">
        <w:rPr>
          <w:rFonts w:ascii="Calibri" w:hAnsi="Calibri" w:cs="Calibri"/>
          <w:i/>
          <w:iCs/>
          <w:sz w:val="24"/>
          <w:szCs w:val="24"/>
        </w:rPr>
        <w:t>Erection of a single storey rear extension, erection of a front porch, roof extension and associated alterations.</w:t>
      </w:r>
    </w:p>
    <w:p w14:paraId="02579787" w14:textId="77777777" w:rsidR="002D256C" w:rsidRPr="002D256C" w:rsidRDefault="002D256C" w:rsidP="002D256C">
      <w:pPr>
        <w:tabs>
          <w:tab w:val="left" w:pos="360"/>
          <w:tab w:val="left" w:pos="1440"/>
          <w:tab w:val="left" w:pos="1800"/>
        </w:tabs>
        <w:ind w:left="-709" w:right="-1054"/>
        <w:jc w:val="left"/>
        <w:rPr>
          <w:rFonts w:ascii="Calibri" w:hAnsi="Calibri" w:cs="Calibri"/>
          <w:sz w:val="24"/>
          <w:szCs w:val="24"/>
        </w:rPr>
      </w:pPr>
    </w:p>
    <w:p w14:paraId="4A9013A3" w14:textId="3914468A" w:rsidR="002D256C" w:rsidRPr="009C2A31" w:rsidRDefault="002D256C" w:rsidP="002D256C">
      <w:pPr>
        <w:tabs>
          <w:tab w:val="left" w:pos="360"/>
          <w:tab w:val="left" w:pos="1440"/>
          <w:tab w:val="left" w:pos="1800"/>
        </w:tabs>
        <w:ind w:left="-709" w:right="-1054"/>
        <w:jc w:val="left"/>
        <w:rPr>
          <w:rFonts w:ascii="Calibri" w:eastAsia="Times New Roman" w:hAnsi="Calibri" w:cs="Calibri"/>
          <w:b/>
          <w:bCs/>
          <w:sz w:val="24"/>
          <w:szCs w:val="24"/>
        </w:rPr>
      </w:pPr>
      <w:r w:rsidRPr="009C2A31">
        <w:rPr>
          <w:rFonts w:ascii="Calibri" w:eastAsia="Times New Roman" w:hAnsi="Calibri" w:cs="Calibri"/>
          <w:b/>
          <w:bCs/>
          <w:sz w:val="24"/>
          <w:szCs w:val="24"/>
        </w:rPr>
        <w:t>WSCC/028/21 – Rock Common Quarry, The Hollow, Washington, Pulborough, RH20 3DA</w:t>
      </w:r>
    </w:p>
    <w:p w14:paraId="11A10AD3" w14:textId="77777777" w:rsidR="002D256C" w:rsidRPr="009C2A31" w:rsidRDefault="002D256C" w:rsidP="002D256C">
      <w:pPr>
        <w:tabs>
          <w:tab w:val="left" w:pos="360"/>
          <w:tab w:val="left" w:pos="1440"/>
          <w:tab w:val="left" w:pos="1800"/>
        </w:tabs>
        <w:ind w:left="-709" w:right="-1054"/>
        <w:jc w:val="left"/>
        <w:rPr>
          <w:rFonts w:eastAsia="Times New Roman"/>
          <w:sz w:val="24"/>
          <w:szCs w:val="24"/>
        </w:rPr>
      </w:pPr>
      <w:r w:rsidRPr="009C2A31">
        <w:rPr>
          <w:rFonts w:ascii="Calibri" w:eastAsia="Times New Roman" w:hAnsi="Calibri" w:cs="Calibri"/>
          <w:i/>
          <w:iCs/>
          <w:sz w:val="24"/>
          <w:szCs w:val="24"/>
        </w:rPr>
        <w:t>The continued winning, working and processing of sand from the existing Rock Common Quarry, the importation of inert classified engineering and restoration material, the stockpiling and treating of the imported material, the placement of the imported material within the quarry void and the restoration and landscaping of the quarry</w:t>
      </w:r>
      <w:r w:rsidRPr="009C2A31">
        <w:rPr>
          <w:rFonts w:eastAsia="Times New Roman"/>
          <w:sz w:val="24"/>
          <w:szCs w:val="24"/>
        </w:rPr>
        <w:t xml:space="preserve">. </w:t>
      </w:r>
    </w:p>
    <w:p w14:paraId="590D569C" w14:textId="6D5F7049" w:rsidR="002D256C" w:rsidRPr="009C2A31" w:rsidRDefault="002D256C" w:rsidP="002D256C">
      <w:pPr>
        <w:tabs>
          <w:tab w:val="left" w:pos="360"/>
          <w:tab w:val="left" w:pos="1440"/>
          <w:tab w:val="left" w:pos="1800"/>
        </w:tabs>
        <w:ind w:left="-709" w:right="-1054"/>
        <w:jc w:val="left"/>
        <w:rPr>
          <w:rFonts w:eastAsia="Times New Roman"/>
          <w:sz w:val="28"/>
          <w:szCs w:val="28"/>
        </w:rPr>
      </w:pPr>
      <w:r w:rsidRPr="009C2A31">
        <w:rPr>
          <w:rFonts w:ascii="Calibri" w:hAnsi="Calibri" w:cs="Calibri"/>
          <w:sz w:val="24"/>
          <w:szCs w:val="24"/>
        </w:rPr>
        <w:t xml:space="preserve">To Receive </w:t>
      </w:r>
      <w:r w:rsidR="009C2A31">
        <w:rPr>
          <w:rFonts w:ascii="Calibri" w:hAnsi="Calibri" w:cs="Calibri"/>
          <w:sz w:val="24"/>
          <w:szCs w:val="24"/>
        </w:rPr>
        <w:t xml:space="preserve">formal </w:t>
      </w:r>
      <w:r w:rsidRPr="009C2A31">
        <w:rPr>
          <w:rFonts w:ascii="Calibri" w:hAnsi="Calibri" w:cs="Calibri"/>
          <w:sz w:val="24"/>
          <w:szCs w:val="24"/>
        </w:rPr>
        <w:t xml:space="preserve">notification that this application will be considered by </w:t>
      </w:r>
      <w:r w:rsidRPr="009C2A31">
        <w:rPr>
          <w:rFonts w:ascii="Calibri" w:hAnsi="Calibri" w:cs="Calibri"/>
          <w:color w:val="000000"/>
          <w:sz w:val="24"/>
          <w:szCs w:val="24"/>
          <w:lang w:eastAsia="en-GB"/>
        </w:rPr>
        <w:t xml:space="preserve">West Sussex County Council’s Planning and Rights of Way Committee on </w:t>
      </w:r>
      <w:r w:rsidRPr="009C2A31">
        <w:rPr>
          <w:rFonts w:ascii="Calibri" w:hAnsi="Calibri" w:cs="Calibri"/>
          <w:b/>
          <w:bCs/>
          <w:color w:val="000000"/>
          <w:sz w:val="24"/>
          <w:szCs w:val="24"/>
          <w:lang w:eastAsia="en-GB"/>
        </w:rPr>
        <w:t xml:space="preserve">Tuesday, 8 October 2024. </w:t>
      </w:r>
      <w:r w:rsidRPr="009C2A31">
        <w:rPr>
          <w:rFonts w:ascii="Calibri" w:hAnsi="Calibri" w:cs="Calibri"/>
          <w:color w:val="000000"/>
          <w:sz w:val="24"/>
          <w:szCs w:val="24"/>
          <w:lang w:eastAsia="en-GB"/>
        </w:rPr>
        <w:t xml:space="preserve">The direct weblink for the agenda and report for this meeting of the Committee meeting is: </w:t>
      </w:r>
      <w:hyperlink r:id="rId11" w:history="1">
        <w:r w:rsidRPr="009C2A31">
          <w:rPr>
            <w:rStyle w:val="Hyperlink"/>
            <w:rFonts w:ascii="Calibri" w:hAnsi="Calibri" w:cs="Calibri"/>
            <w:sz w:val="24"/>
            <w:szCs w:val="24"/>
          </w:rPr>
          <w:t>https://westsussex.moderngov.co.uk/ieListDocuments.aspx?CId=764&amp;MId=3680&amp;Ver=4</w:t>
        </w:r>
      </w:hyperlink>
      <w:r w:rsidRPr="009C2A31">
        <w:rPr>
          <w:rFonts w:ascii="Calibri" w:hAnsi="Calibri" w:cs="Calibri"/>
          <w:sz w:val="28"/>
          <w:szCs w:val="28"/>
          <w:lang w:eastAsia="en-GB"/>
        </w:rPr>
        <w:t>.</w:t>
      </w:r>
      <w:r w:rsidR="009C2A31" w:rsidRPr="009C2A31">
        <w:rPr>
          <w:rFonts w:ascii="Calibri" w:hAnsi="Calibri" w:cs="Calibri"/>
          <w:sz w:val="28"/>
          <w:szCs w:val="28"/>
          <w:lang w:eastAsia="en-GB"/>
        </w:rPr>
        <w:t xml:space="preserve"> </w:t>
      </w:r>
    </w:p>
    <w:p w14:paraId="669B25DC" w14:textId="6FC09116" w:rsidR="002D256C" w:rsidRPr="009C2A31" w:rsidRDefault="002D256C" w:rsidP="002D256C">
      <w:pPr>
        <w:tabs>
          <w:tab w:val="left" w:pos="360"/>
          <w:tab w:val="left" w:pos="1440"/>
          <w:tab w:val="left" w:pos="1800"/>
        </w:tabs>
        <w:ind w:left="-709" w:right="-1054"/>
        <w:jc w:val="left"/>
        <w:rPr>
          <w:rFonts w:ascii="Calibri" w:hAnsi="Calibri" w:cs="Calibri"/>
          <w:sz w:val="28"/>
          <w:szCs w:val="28"/>
        </w:rPr>
      </w:pPr>
    </w:p>
    <w:p w14:paraId="553ED5B7" w14:textId="77777777" w:rsidR="002D256C" w:rsidRDefault="002D256C" w:rsidP="002D256C">
      <w:pPr>
        <w:tabs>
          <w:tab w:val="left" w:pos="360"/>
          <w:tab w:val="left" w:pos="1440"/>
          <w:tab w:val="left" w:pos="1800"/>
        </w:tabs>
        <w:ind w:left="-709" w:right="-1054"/>
        <w:jc w:val="left"/>
        <w:rPr>
          <w:rFonts w:ascii="Calibri" w:eastAsia="Times New Roman" w:hAnsi="Calibri" w:cs="Calibri"/>
          <w:b/>
          <w:bCs/>
          <w:sz w:val="24"/>
          <w:szCs w:val="24"/>
          <w:lang w:eastAsia="en-GB"/>
        </w:rPr>
      </w:pPr>
      <w:r w:rsidRPr="00E65FB5">
        <w:rPr>
          <w:rFonts w:ascii="Calibri" w:eastAsia="Times New Roman" w:hAnsi="Calibri" w:cs="Calibri"/>
          <w:b/>
          <w:bCs/>
          <w:sz w:val="24"/>
          <w:szCs w:val="24"/>
          <w:lang w:eastAsia="en-GB"/>
        </w:rPr>
        <w:t>Plannin</w:t>
      </w:r>
      <w:r w:rsidRPr="008177B1">
        <w:rPr>
          <w:rFonts w:ascii="Calibri" w:eastAsia="Times New Roman" w:hAnsi="Calibri" w:cs="Calibri"/>
          <w:b/>
          <w:bCs/>
          <w:sz w:val="24"/>
          <w:szCs w:val="24"/>
          <w:lang w:eastAsia="en-GB"/>
        </w:rPr>
        <w:t xml:space="preserve">g Decisions: </w:t>
      </w:r>
    </w:p>
    <w:p w14:paraId="6699A31F" w14:textId="77777777" w:rsidR="002D256C" w:rsidRDefault="002D256C" w:rsidP="002D256C">
      <w:pPr>
        <w:tabs>
          <w:tab w:val="left" w:pos="360"/>
          <w:tab w:val="left" w:pos="1440"/>
          <w:tab w:val="left" w:pos="1800"/>
        </w:tabs>
        <w:ind w:left="-709" w:right="-1054"/>
        <w:jc w:val="left"/>
        <w:rPr>
          <w:rFonts w:ascii="Calibri" w:eastAsia="Times New Roman" w:hAnsi="Calibri" w:cs="Calibri"/>
          <w:sz w:val="24"/>
          <w:szCs w:val="24"/>
          <w:lang w:eastAsia="en-GB"/>
        </w:rPr>
      </w:pPr>
      <w:r w:rsidRPr="000501D9">
        <w:rPr>
          <w:rFonts w:ascii="Calibri" w:eastAsia="Times New Roman" w:hAnsi="Calibri" w:cs="Calibri"/>
          <w:sz w:val="24"/>
          <w:szCs w:val="24"/>
          <w:lang w:eastAsia="en-GB"/>
        </w:rPr>
        <w:t>No</w:t>
      </w:r>
      <w:r>
        <w:rPr>
          <w:rFonts w:ascii="Calibri" w:eastAsia="Times New Roman" w:hAnsi="Calibri" w:cs="Calibri"/>
          <w:sz w:val="24"/>
          <w:szCs w:val="24"/>
          <w:lang w:eastAsia="en-GB"/>
        </w:rPr>
        <w:t>ne reported</w:t>
      </w:r>
      <w:r w:rsidRPr="000501D9">
        <w:rPr>
          <w:rFonts w:ascii="Calibri" w:eastAsia="Times New Roman" w:hAnsi="Calibri" w:cs="Calibri"/>
          <w:sz w:val="24"/>
          <w:szCs w:val="24"/>
          <w:lang w:eastAsia="en-GB"/>
        </w:rPr>
        <w:t>.</w:t>
      </w:r>
    </w:p>
    <w:p w14:paraId="2F13CDB4" w14:textId="77777777" w:rsidR="002D256C" w:rsidRDefault="002D256C" w:rsidP="002D256C">
      <w:pPr>
        <w:tabs>
          <w:tab w:val="left" w:pos="360"/>
          <w:tab w:val="left" w:pos="1440"/>
          <w:tab w:val="left" w:pos="1800"/>
        </w:tabs>
        <w:ind w:left="-709" w:right="-1054"/>
        <w:jc w:val="left"/>
        <w:rPr>
          <w:rFonts w:ascii="Calibri" w:eastAsia="Times New Roman" w:hAnsi="Calibri" w:cs="Calibri"/>
          <w:sz w:val="24"/>
          <w:szCs w:val="24"/>
          <w:lang w:eastAsia="en-GB"/>
        </w:rPr>
      </w:pPr>
    </w:p>
    <w:p w14:paraId="25C74C62" w14:textId="77777777" w:rsidR="002D256C" w:rsidRDefault="002D256C" w:rsidP="002D256C">
      <w:p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 xml:space="preserve">Planning compliance matters </w:t>
      </w:r>
    </w:p>
    <w:p w14:paraId="69CA04D8" w14:textId="77777777" w:rsidR="002D256C" w:rsidRDefault="002D256C" w:rsidP="002D256C">
      <w:pPr>
        <w:tabs>
          <w:tab w:val="left" w:pos="360"/>
          <w:tab w:val="left" w:pos="1440"/>
          <w:tab w:val="left" w:pos="1800"/>
        </w:tabs>
        <w:ind w:left="-709"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None reported</w:t>
      </w:r>
    </w:p>
    <w:p w14:paraId="0628C9FC" w14:textId="77777777" w:rsidR="002D256C" w:rsidRPr="00052B71" w:rsidRDefault="002D256C" w:rsidP="002D256C">
      <w:pPr>
        <w:tabs>
          <w:tab w:val="left" w:pos="360"/>
          <w:tab w:val="left" w:pos="1440"/>
          <w:tab w:val="left" w:pos="1800"/>
        </w:tabs>
        <w:ind w:right="-1054"/>
        <w:jc w:val="left"/>
        <w:rPr>
          <w:rFonts w:ascii="Calibri" w:eastAsia="Times New Roman" w:hAnsi="Calibri" w:cs="Calibri"/>
          <w:b/>
          <w:sz w:val="24"/>
          <w:szCs w:val="24"/>
          <w:lang w:eastAsia="en-GB"/>
        </w:rPr>
      </w:pPr>
    </w:p>
    <w:p w14:paraId="65D97128" w14:textId="77777777" w:rsidR="002D256C" w:rsidRDefault="002D256C" w:rsidP="002D256C">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Storrington &amp; Sullington and Washington Neighbourhood Plan (SSWNP)</w:t>
      </w:r>
    </w:p>
    <w:p w14:paraId="61D6F69A" w14:textId="4BBF680F" w:rsidR="002D256C" w:rsidRDefault="002D256C" w:rsidP="002D256C">
      <w:pPr>
        <w:tabs>
          <w:tab w:val="left" w:pos="360"/>
          <w:tab w:val="left" w:pos="1440"/>
          <w:tab w:val="left" w:pos="1800"/>
        </w:tabs>
        <w:ind w:left="-709" w:right="-1054"/>
        <w:jc w:val="left"/>
        <w:rPr>
          <w:rFonts w:ascii="Calibri" w:hAnsi="Calibri" w:cs="Calibri"/>
          <w:sz w:val="24"/>
          <w:szCs w:val="24"/>
        </w:rPr>
      </w:pPr>
      <w:r w:rsidRPr="00DA2C1F">
        <w:rPr>
          <w:rFonts w:ascii="Calibri" w:hAnsi="Calibri" w:cs="Calibri"/>
          <w:sz w:val="24"/>
          <w:szCs w:val="24"/>
        </w:rPr>
        <w:t xml:space="preserve">To Report any update on the SSWNP. </w:t>
      </w:r>
    </w:p>
    <w:p w14:paraId="0EBF6171" w14:textId="77777777" w:rsidR="002D256C" w:rsidRPr="00B21086" w:rsidRDefault="002D256C" w:rsidP="002D256C">
      <w:pPr>
        <w:tabs>
          <w:tab w:val="left" w:pos="360"/>
          <w:tab w:val="left" w:pos="1440"/>
          <w:tab w:val="left" w:pos="1800"/>
        </w:tabs>
        <w:ind w:left="-709" w:right="-1054"/>
        <w:jc w:val="left"/>
        <w:rPr>
          <w:rFonts w:ascii="Calibri" w:eastAsia="Times New Roman" w:hAnsi="Calibri" w:cs="Calibri"/>
          <w:b/>
          <w:i/>
          <w:iCs/>
          <w:sz w:val="24"/>
          <w:szCs w:val="24"/>
          <w:lang w:eastAsia="en-GB"/>
        </w:rPr>
      </w:pPr>
    </w:p>
    <w:p w14:paraId="5F09EA51" w14:textId="77777777" w:rsidR="002D256C" w:rsidRPr="00807D02" w:rsidRDefault="002D256C" w:rsidP="002D256C">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sidRPr="007555F3">
        <w:rPr>
          <w:rFonts w:ascii="Calibri" w:eastAsia="Times New Roman" w:hAnsi="Calibri" w:cs="Calibri"/>
          <w:b/>
          <w:bCs/>
          <w:sz w:val="24"/>
          <w:szCs w:val="24"/>
          <w:lang w:eastAsia="en-GB"/>
        </w:rPr>
        <w:t xml:space="preserve">To Agree action on any urgent </w:t>
      </w:r>
      <w:r>
        <w:rPr>
          <w:rFonts w:ascii="Calibri" w:eastAsia="Times New Roman" w:hAnsi="Calibri" w:cs="Calibri"/>
          <w:b/>
          <w:bCs/>
          <w:sz w:val="24"/>
          <w:szCs w:val="24"/>
          <w:lang w:eastAsia="en-GB"/>
        </w:rPr>
        <w:t>matters for consideration</w:t>
      </w:r>
    </w:p>
    <w:p w14:paraId="2EF04920" w14:textId="77777777" w:rsidR="002D256C" w:rsidRPr="007555F3" w:rsidRDefault="002D256C" w:rsidP="002D256C">
      <w:pPr>
        <w:tabs>
          <w:tab w:val="left" w:pos="360"/>
          <w:tab w:val="left" w:pos="1440"/>
          <w:tab w:val="left" w:pos="1800"/>
        </w:tabs>
        <w:ind w:left="-709" w:right="-1054"/>
        <w:contextualSpacing/>
        <w:jc w:val="left"/>
        <w:rPr>
          <w:rFonts w:ascii="Calibri" w:eastAsia="Times New Roman" w:hAnsi="Calibri" w:cs="Calibri"/>
          <w:bCs/>
          <w:sz w:val="24"/>
          <w:szCs w:val="24"/>
          <w:lang w:eastAsia="en-GB"/>
        </w:rPr>
      </w:pPr>
    </w:p>
    <w:p w14:paraId="53322E6F" w14:textId="77777777" w:rsidR="002D256C" w:rsidRDefault="002D256C" w:rsidP="002D256C">
      <w:pPr>
        <w:numPr>
          <w:ilvl w:val="0"/>
          <w:numId w:val="1"/>
        </w:numPr>
        <w:tabs>
          <w:tab w:val="left" w:pos="360"/>
          <w:tab w:val="left" w:pos="1440"/>
          <w:tab w:val="left" w:pos="1800"/>
        </w:tabs>
        <w:ind w:left="-709" w:right="-1054"/>
        <w:jc w:val="left"/>
        <w:rPr>
          <w:rFonts w:ascii="Calibri" w:eastAsia="Times New Roman" w:hAnsi="Calibri" w:cs="Calibri"/>
          <w:b/>
          <w:bCs/>
          <w:sz w:val="24"/>
          <w:szCs w:val="24"/>
          <w:lang w:eastAsia="en-GB"/>
        </w:rPr>
      </w:pPr>
      <w:r>
        <w:rPr>
          <w:rFonts w:ascii="Calibri" w:eastAsia="Times New Roman" w:hAnsi="Calibri" w:cs="Calibri"/>
          <w:b/>
          <w:bCs/>
          <w:sz w:val="24"/>
          <w:szCs w:val="24"/>
          <w:lang w:eastAsia="en-GB"/>
        </w:rPr>
        <w:t>External Audit Report (AGAR Section 3) and Notice of Conclusion of Audit</w:t>
      </w:r>
    </w:p>
    <w:p w14:paraId="472C420C" w14:textId="77777777" w:rsidR="002D256C" w:rsidRDefault="002D256C" w:rsidP="002D256C">
      <w:pPr>
        <w:tabs>
          <w:tab w:val="left" w:pos="360"/>
          <w:tab w:val="left" w:pos="1440"/>
          <w:tab w:val="left" w:pos="1800"/>
        </w:tabs>
        <w:ind w:left="-709" w:right="-1054"/>
        <w:jc w:val="left"/>
      </w:pPr>
      <w:r w:rsidRPr="00980185">
        <w:rPr>
          <w:rFonts w:ascii="Calibri" w:eastAsia="Times New Roman" w:hAnsi="Calibri" w:cs="Calibri"/>
          <w:sz w:val="24"/>
          <w:szCs w:val="24"/>
          <w:lang w:eastAsia="en-GB"/>
        </w:rPr>
        <w:t xml:space="preserve">To Receive and </w:t>
      </w:r>
      <w:r>
        <w:rPr>
          <w:rFonts w:ascii="Calibri" w:eastAsia="Times New Roman" w:hAnsi="Calibri" w:cs="Calibri"/>
          <w:sz w:val="24"/>
          <w:szCs w:val="24"/>
          <w:lang w:eastAsia="en-GB"/>
        </w:rPr>
        <w:t>n</w:t>
      </w:r>
      <w:r w:rsidRPr="00980185">
        <w:rPr>
          <w:rFonts w:ascii="Calibri" w:eastAsia="Times New Roman" w:hAnsi="Calibri" w:cs="Calibri"/>
          <w:sz w:val="24"/>
          <w:szCs w:val="24"/>
          <w:lang w:eastAsia="en-GB"/>
        </w:rPr>
        <w:t xml:space="preserve">ote </w:t>
      </w:r>
      <w:r>
        <w:rPr>
          <w:rFonts w:ascii="Calibri" w:eastAsia="Times New Roman" w:hAnsi="Calibri" w:cs="Calibri"/>
          <w:sz w:val="24"/>
          <w:szCs w:val="24"/>
          <w:lang w:eastAsia="en-GB"/>
        </w:rPr>
        <w:t xml:space="preserve">the </w:t>
      </w:r>
      <w:hyperlink r:id="rId12" w:history="1">
        <w:r>
          <w:rPr>
            <w:color w:val="0000FF"/>
            <w:u w:val="single"/>
          </w:rPr>
          <w:t>External Audit Report 2023.24</w:t>
        </w:r>
      </w:hyperlink>
      <w:r w:rsidRPr="001E14A7">
        <w:t xml:space="preserve"> </w:t>
      </w:r>
      <w:r>
        <w:rPr>
          <w:rFonts w:ascii="Calibri" w:eastAsia="Times New Roman" w:hAnsi="Calibri" w:cs="Calibri"/>
          <w:sz w:val="24"/>
          <w:szCs w:val="24"/>
          <w:lang w:eastAsia="en-GB"/>
        </w:rPr>
        <w:t xml:space="preserve">and </w:t>
      </w:r>
      <w:hyperlink r:id="rId13" w:history="1">
        <w:r w:rsidRPr="002A0345">
          <w:rPr>
            <w:color w:val="0000FF"/>
            <w:u w:val="single"/>
          </w:rPr>
          <w:t>Notice</w:t>
        </w:r>
        <w:r>
          <w:rPr>
            <w:color w:val="0000FF"/>
            <w:u w:val="single"/>
          </w:rPr>
          <w:t xml:space="preserve"> </w:t>
        </w:r>
        <w:r w:rsidRPr="002A0345">
          <w:rPr>
            <w:color w:val="0000FF"/>
            <w:u w:val="single"/>
          </w:rPr>
          <w:t>of</w:t>
        </w:r>
        <w:r>
          <w:rPr>
            <w:color w:val="0000FF"/>
            <w:u w:val="single"/>
          </w:rPr>
          <w:t xml:space="preserve"> </w:t>
        </w:r>
        <w:r w:rsidRPr="002A0345">
          <w:rPr>
            <w:color w:val="0000FF"/>
            <w:u w:val="single"/>
          </w:rPr>
          <w:t>Conclusion</w:t>
        </w:r>
        <w:r>
          <w:rPr>
            <w:color w:val="0000FF"/>
            <w:u w:val="single"/>
          </w:rPr>
          <w:t xml:space="preserve"> </w:t>
        </w:r>
        <w:r w:rsidRPr="002A0345">
          <w:rPr>
            <w:color w:val="0000FF"/>
            <w:u w:val="single"/>
          </w:rPr>
          <w:t>of</w:t>
        </w:r>
        <w:r>
          <w:rPr>
            <w:color w:val="0000FF"/>
            <w:u w:val="single"/>
          </w:rPr>
          <w:t xml:space="preserve"> </w:t>
        </w:r>
        <w:r w:rsidRPr="002A0345">
          <w:rPr>
            <w:color w:val="0000FF"/>
            <w:u w:val="single"/>
          </w:rPr>
          <w:t>Audit 2024</w:t>
        </w:r>
      </w:hyperlink>
      <w:r w:rsidRPr="002A0345">
        <w:t xml:space="preserve"> </w:t>
      </w:r>
    </w:p>
    <w:p w14:paraId="07EEAB84" w14:textId="77777777" w:rsidR="002D256C" w:rsidRDefault="002D256C" w:rsidP="002D256C">
      <w:pPr>
        <w:tabs>
          <w:tab w:val="left" w:pos="360"/>
          <w:tab w:val="left" w:pos="1440"/>
          <w:tab w:val="left" w:pos="1800"/>
        </w:tabs>
        <w:ind w:left="-709" w:right="-1054"/>
        <w:jc w:val="left"/>
      </w:pPr>
    </w:p>
    <w:p w14:paraId="6A36A2AB" w14:textId="77777777" w:rsidR="002D256C" w:rsidRPr="00620862" w:rsidRDefault="002D256C" w:rsidP="002D256C">
      <w:pPr>
        <w:numPr>
          <w:ilvl w:val="0"/>
          <w:numId w:val="1"/>
        </w:numPr>
        <w:tabs>
          <w:tab w:val="left" w:pos="360"/>
          <w:tab w:val="left" w:pos="1440"/>
          <w:tab w:val="left" w:pos="1800"/>
        </w:tabs>
        <w:ind w:left="-709" w:right="-1054"/>
        <w:jc w:val="left"/>
        <w:rPr>
          <w:rFonts w:ascii="Calibri" w:eastAsia="Times New Roman" w:hAnsi="Calibri" w:cs="Calibri"/>
          <w:b/>
          <w:bCs/>
          <w:sz w:val="24"/>
          <w:szCs w:val="24"/>
          <w:lang w:eastAsia="en-GB"/>
        </w:rPr>
      </w:pPr>
      <w:r>
        <w:rPr>
          <w:rFonts w:ascii="Calibri" w:hAnsi="Calibri" w:cs="Calibri"/>
          <w:b/>
          <w:bCs/>
          <w:sz w:val="24"/>
          <w:szCs w:val="24"/>
        </w:rPr>
        <w:t xml:space="preserve">Finance Regulations </w:t>
      </w:r>
    </w:p>
    <w:p w14:paraId="4D0B7168" w14:textId="77777777" w:rsidR="002D256C" w:rsidRDefault="002D256C" w:rsidP="002D256C">
      <w:pPr>
        <w:tabs>
          <w:tab w:val="left" w:pos="360"/>
          <w:tab w:val="left" w:pos="1440"/>
          <w:tab w:val="left" w:pos="1800"/>
        </w:tabs>
        <w:ind w:left="-709" w:right="-1054"/>
        <w:jc w:val="left"/>
        <w:rPr>
          <w:rFonts w:ascii="Calibri" w:hAnsi="Calibri" w:cs="Calibri"/>
          <w:sz w:val="24"/>
          <w:szCs w:val="24"/>
        </w:rPr>
      </w:pPr>
      <w:r w:rsidRPr="00620862">
        <w:rPr>
          <w:rFonts w:ascii="Calibri" w:hAnsi="Calibri" w:cs="Calibri"/>
          <w:sz w:val="24"/>
          <w:szCs w:val="24"/>
        </w:rPr>
        <w:t xml:space="preserve">To Review and adopt the Council’s amended Finance Regulations based on the NALC 2024 model document. </w:t>
      </w:r>
    </w:p>
    <w:p w14:paraId="6D58A60D" w14:textId="77777777" w:rsidR="002D256C" w:rsidRPr="005053EC" w:rsidRDefault="002D256C" w:rsidP="002D256C">
      <w:pPr>
        <w:tabs>
          <w:tab w:val="left" w:pos="360"/>
          <w:tab w:val="left" w:pos="1440"/>
          <w:tab w:val="left" w:pos="1800"/>
        </w:tabs>
        <w:ind w:left="-709" w:right="-1054"/>
        <w:jc w:val="left"/>
        <w:rPr>
          <w:rFonts w:ascii="Calibri" w:hAnsi="Calibri" w:cs="Calibri"/>
          <w:i/>
          <w:iCs/>
          <w:sz w:val="24"/>
          <w:szCs w:val="24"/>
        </w:rPr>
      </w:pPr>
    </w:p>
    <w:p w14:paraId="7CE72F17" w14:textId="77777777" w:rsidR="002D256C" w:rsidRDefault="002D256C" w:rsidP="002D256C">
      <w:pPr>
        <w:numPr>
          <w:ilvl w:val="0"/>
          <w:numId w:val="1"/>
        </w:numPr>
        <w:tabs>
          <w:tab w:val="left" w:pos="360"/>
          <w:tab w:val="left" w:pos="1440"/>
          <w:tab w:val="left" w:pos="1800"/>
        </w:tabs>
        <w:ind w:left="-709" w:right="-1054"/>
        <w:jc w:val="left"/>
        <w:rPr>
          <w:rFonts w:ascii="Calibri" w:eastAsia="Times New Roman" w:hAnsi="Calibri" w:cs="Calibri"/>
          <w:b/>
          <w:bCs/>
          <w:sz w:val="24"/>
          <w:szCs w:val="24"/>
          <w:lang w:eastAsia="en-GB"/>
        </w:rPr>
      </w:pPr>
      <w:r>
        <w:rPr>
          <w:rFonts w:ascii="Calibri" w:eastAsia="Times New Roman" w:hAnsi="Calibri" w:cs="Calibri"/>
          <w:b/>
          <w:bCs/>
          <w:sz w:val="24"/>
          <w:szCs w:val="24"/>
          <w:lang w:eastAsia="en-GB"/>
        </w:rPr>
        <w:t xml:space="preserve">Bus shelter </w:t>
      </w:r>
    </w:p>
    <w:p w14:paraId="4C0674A0" w14:textId="77777777" w:rsidR="002D256C" w:rsidRDefault="002D256C" w:rsidP="002D256C">
      <w:pPr>
        <w:tabs>
          <w:tab w:val="left" w:pos="360"/>
          <w:tab w:val="left" w:pos="1440"/>
          <w:tab w:val="left" w:pos="1800"/>
        </w:tabs>
        <w:ind w:left="-709" w:right="-1054"/>
        <w:jc w:val="left"/>
        <w:rPr>
          <w:rFonts w:ascii="Calibri" w:eastAsia="Times New Roman" w:hAnsi="Calibri" w:cs="Calibri"/>
          <w:sz w:val="24"/>
          <w:szCs w:val="24"/>
          <w:lang w:eastAsia="en-GB"/>
        </w:rPr>
      </w:pPr>
      <w:r w:rsidRPr="00487F66">
        <w:rPr>
          <w:rFonts w:ascii="Calibri" w:eastAsia="Times New Roman" w:hAnsi="Calibri" w:cs="Calibri"/>
          <w:sz w:val="24"/>
          <w:szCs w:val="24"/>
          <w:lang w:eastAsia="en-GB"/>
        </w:rPr>
        <w:t xml:space="preserve">To Consider a </w:t>
      </w:r>
      <w:hyperlink r:id="rId14" w:history="1">
        <w:r>
          <w:rPr>
            <w:color w:val="0000FF"/>
            <w:u w:val="single"/>
          </w:rPr>
          <w:t>written m</w:t>
        </w:r>
        <w:r w:rsidRPr="00D770BA">
          <w:rPr>
            <w:color w:val="0000FF"/>
            <w:u w:val="single"/>
          </w:rPr>
          <w:t xml:space="preserve">otion for provision of </w:t>
        </w:r>
        <w:r>
          <w:rPr>
            <w:color w:val="0000FF"/>
            <w:u w:val="single"/>
          </w:rPr>
          <w:t xml:space="preserve">a </w:t>
        </w:r>
        <w:r w:rsidRPr="00D770BA">
          <w:rPr>
            <w:color w:val="0000FF"/>
            <w:u w:val="single"/>
          </w:rPr>
          <w:t>bus shelter</w:t>
        </w:r>
      </w:hyperlink>
      <w:r w:rsidRPr="00487F66">
        <w:rPr>
          <w:rFonts w:ascii="Calibri" w:eastAsia="Times New Roman" w:hAnsi="Calibri" w:cs="Calibri"/>
          <w:sz w:val="24"/>
          <w:szCs w:val="24"/>
          <w:lang w:eastAsia="en-GB"/>
        </w:rPr>
        <w:t xml:space="preserve"> for school children in Old London Road</w:t>
      </w:r>
      <w:r>
        <w:rPr>
          <w:rFonts w:ascii="Calibri" w:eastAsia="Times New Roman" w:hAnsi="Calibri" w:cs="Calibri"/>
          <w:sz w:val="24"/>
          <w:szCs w:val="24"/>
          <w:lang w:eastAsia="en-GB"/>
        </w:rPr>
        <w:t xml:space="preserve"> </w:t>
      </w:r>
    </w:p>
    <w:p w14:paraId="2EB4EDED" w14:textId="77777777" w:rsidR="002D256C" w:rsidRPr="00487F66" w:rsidRDefault="002D256C" w:rsidP="002D256C">
      <w:pPr>
        <w:tabs>
          <w:tab w:val="left" w:pos="360"/>
          <w:tab w:val="left" w:pos="1440"/>
          <w:tab w:val="left" w:pos="1800"/>
        </w:tabs>
        <w:ind w:left="-709" w:right="-1054"/>
        <w:jc w:val="left"/>
        <w:rPr>
          <w:rFonts w:ascii="Calibri" w:eastAsia="Times New Roman" w:hAnsi="Calibri" w:cs="Calibri"/>
          <w:sz w:val="24"/>
          <w:szCs w:val="24"/>
          <w:lang w:eastAsia="en-GB"/>
        </w:rPr>
      </w:pPr>
      <w:r>
        <w:rPr>
          <w:rFonts w:ascii="Calibri" w:eastAsia="Times New Roman" w:hAnsi="Calibri" w:cs="Calibri"/>
          <w:sz w:val="24"/>
          <w:szCs w:val="24"/>
          <w:lang w:eastAsia="en-GB"/>
        </w:rPr>
        <w:t>(Cllr Rob Scovell)</w:t>
      </w:r>
    </w:p>
    <w:p w14:paraId="6E1861BB" w14:textId="77777777" w:rsidR="002D256C" w:rsidRPr="006F7197" w:rsidRDefault="002D256C" w:rsidP="002D256C">
      <w:pPr>
        <w:tabs>
          <w:tab w:val="left" w:pos="360"/>
          <w:tab w:val="left" w:pos="1440"/>
          <w:tab w:val="left" w:pos="1800"/>
        </w:tabs>
        <w:ind w:left="-709" w:right="-1054"/>
        <w:jc w:val="left"/>
        <w:rPr>
          <w:rFonts w:ascii="Calibri" w:eastAsia="Times New Roman" w:hAnsi="Calibri" w:cs="Calibri"/>
          <w:b/>
          <w:bCs/>
          <w:sz w:val="24"/>
          <w:szCs w:val="24"/>
          <w:lang w:eastAsia="en-GB"/>
        </w:rPr>
      </w:pPr>
    </w:p>
    <w:p w14:paraId="386A2B76" w14:textId="77777777" w:rsidR="002D256C" w:rsidRDefault="002D256C" w:rsidP="002D256C">
      <w:pPr>
        <w:numPr>
          <w:ilvl w:val="0"/>
          <w:numId w:val="1"/>
        </w:numPr>
        <w:tabs>
          <w:tab w:val="left" w:pos="360"/>
          <w:tab w:val="left" w:pos="1440"/>
          <w:tab w:val="left" w:pos="1800"/>
        </w:tabs>
        <w:ind w:left="-709" w:right="-1054"/>
        <w:jc w:val="left"/>
        <w:rPr>
          <w:rFonts w:ascii="Calibri" w:eastAsia="Times New Roman" w:hAnsi="Calibri" w:cs="Calibri"/>
          <w:b/>
          <w:bCs/>
          <w:sz w:val="24"/>
          <w:szCs w:val="24"/>
          <w:lang w:eastAsia="en-GB"/>
        </w:rPr>
      </w:pPr>
      <w:r>
        <w:rPr>
          <w:rFonts w:ascii="Calibri" w:eastAsia="Times New Roman" w:hAnsi="Calibri" w:cs="Calibri"/>
          <w:b/>
          <w:bCs/>
          <w:sz w:val="24"/>
          <w:szCs w:val="24"/>
          <w:lang w:eastAsia="en-GB"/>
        </w:rPr>
        <w:t>Draft Minutes of Committees on 16</w:t>
      </w:r>
      <w:r w:rsidRPr="003544AE">
        <w:rPr>
          <w:rFonts w:ascii="Calibri" w:eastAsia="Times New Roman" w:hAnsi="Calibri" w:cs="Calibri"/>
          <w:b/>
          <w:bCs/>
          <w:sz w:val="24"/>
          <w:szCs w:val="24"/>
          <w:vertAlign w:val="superscript"/>
          <w:lang w:eastAsia="en-GB"/>
        </w:rPr>
        <w:t>th</w:t>
      </w:r>
      <w:r>
        <w:rPr>
          <w:rFonts w:ascii="Calibri" w:eastAsia="Times New Roman" w:hAnsi="Calibri" w:cs="Calibri"/>
          <w:b/>
          <w:bCs/>
          <w:sz w:val="24"/>
          <w:szCs w:val="24"/>
          <w:lang w:eastAsia="en-GB"/>
        </w:rPr>
        <w:t xml:space="preserve"> September 2024</w:t>
      </w:r>
    </w:p>
    <w:p w14:paraId="5C121054" w14:textId="77777777" w:rsidR="002D256C" w:rsidRDefault="002D256C" w:rsidP="002D256C">
      <w:pPr>
        <w:tabs>
          <w:tab w:val="left" w:pos="360"/>
          <w:tab w:val="left" w:pos="1440"/>
          <w:tab w:val="left" w:pos="1800"/>
        </w:tabs>
        <w:ind w:left="-709" w:right="-1054"/>
        <w:jc w:val="left"/>
        <w:rPr>
          <w:rFonts w:ascii="Calibri" w:eastAsia="Times New Roman" w:hAnsi="Calibri" w:cs="Calibri"/>
          <w:sz w:val="24"/>
          <w:szCs w:val="24"/>
          <w:lang w:eastAsia="en-GB"/>
        </w:rPr>
      </w:pPr>
      <w:r w:rsidRPr="003544AE">
        <w:rPr>
          <w:rFonts w:ascii="Calibri" w:eastAsia="Times New Roman" w:hAnsi="Calibri" w:cs="Calibri"/>
          <w:sz w:val="24"/>
          <w:szCs w:val="24"/>
          <w:lang w:eastAsia="en-GB"/>
        </w:rPr>
        <w:t xml:space="preserve">To Receive and Note the draft minutes for the </w:t>
      </w:r>
      <w:r>
        <w:rPr>
          <w:rFonts w:ascii="Calibri" w:eastAsia="Times New Roman" w:hAnsi="Calibri" w:cs="Calibri"/>
          <w:sz w:val="24"/>
          <w:szCs w:val="24"/>
          <w:lang w:eastAsia="en-GB"/>
        </w:rPr>
        <w:t xml:space="preserve">meetings of the </w:t>
      </w:r>
      <w:hyperlink r:id="rId15" w:history="1">
        <w:r w:rsidRPr="00E90E99">
          <w:rPr>
            <w:color w:val="0000FF"/>
            <w:u w:val="single"/>
          </w:rPr>
          <w:t>P</w:t>
        </w:r>
        <w:r>
          <w:rPr>
            <w:color w:val="0000FF"/>
            <w:u w:val="single"/>
          </w:rPr>
          <w:t xml:space="preserve">lanning &amp; Transport Committee </w:t>
        </w:r>
      </w:hyperlink>
      <w:r w:rsidRPr="00E90E99">
        <w:t xml:space="preserve"> </w:t>
      </w:r>
      <w:r w:rsidRPr="003544AE">
        <w:rPr>
          <w:rFonts w:ascii="Calibri" w:eastAsia="Times New Roman" w:hAnsi="Calibri" w:cs="Calibri"/>
          <w:sz w:val="24"/>
          <w:szCs w:val="24"/>
          <w:lang w:eastAsia="en-GB"/>
        </w:rPr>
        <w:t xml:space="preserve">and </w:t>
      </w:r>
      <w:hyperlink r:id="rId16" w:history="1">
        <w:r w:rsidRPr="00FB78DC">
          <w:rPr>
            <w:color w:val="0000FF"/>
            <w:u w:val="single"/>
          </w:rPr>
          <w:t>OSRA Committee</w:t>
        </w:r>
      </w:hyperlink>
      <w:r>
        <w:rPr>
          <w:rFonts w:ascii="Calibri" w:eastAsia="Times New Roman" w:hAnsi="Calibri" w:cs="Calibri"/>
          <w:sz w:val="24"/>
          <w:szCs w:val="24"/>
          <w:lang w:eastAsia="en-GB"/>
        </w:rPr>
        <w:t>.</w:t>
      </w:r>
    </w:p>
    <w:p w14:paraId="3C0944C7" w14:textId="77777777" w:rsidR="002D256C" w:rsidRDefault="002D256C" w:rsidP="002D256C">
      <w:pPr>
        <w:tabs>
          <w:tab w:val="left" w:pos="360"/>
          <w:tab w:val="left" w:pos="1440"/>
          <w:tab w:val="left" w:pos="1800"/>
        </w:tabs>
        <w:ind w:left="-709" w:right="-1054"/>
        <w:jc w:val="left"/>
        <w:rPr>
          <w:rFonts w:ascii="Calibri" w:eastAsia="Times New Roman" w:hAnsi="Calibri" w:cs="Calibri"/>
          <w:b/>
          <w:bCs/>
          <w:sz w:val="24"/>
          <w:szCs w:val="24"/>
          <w:lang w:eastAsia="en-GB"/>
        </w:rPr>
      </w:pPr>
    </w:p>
    <w:p w14:paraId="4AA04D1A" w14:textId="77777777" w:rsidR="002D256C" w:rsidRDefault="002D256C" w:rsidP="002D256C">
      <w:pPr>
        <w:numPr>
          <w:ilvl w:val="0"/>
          <w:numId w:val="1"/>
        </w:numPr>
        <w:tabs>
          <w:tab w:val="left" w:pos="360"/>
          <w:tab w:val="left" w:pos="1440"/>
          <w:tab w:val="left" w:pos="1800"/>
        </w:tabs>
        <w:ind w:left="-709" w:right="-1054"/>
        <w:jc w:val="left"/>
        <w:rPr>
          <w:rFonts w:ascii="Calibri" w:eastAsia="Times New Roman" w:hAnsi="Calibri" w:cs="Calibri"/>
          <w:b/>
          <w:bCs/>
          <w:sz w:val="24"/>
          <w:szCs w:val="24"/>
          <w:lang w:eastAsia="en-GB"/>
        </w:rPr>
      </w:pPr>
      <w:r>
        <w:rPr>
          <w:rFonts w:ascii="Calibri" w:eastAsia="Times New Roman" w:hAnsi="Calibri" w:cs="Calibri"/>
          <w:b/>
          <w:bCs/>
          <w:sz w:val="24"/>
          <w:szCs w:val="24"/>
          <w:lang w:eastAsia="en-GB"/>
        </w:rPr>
        <w:t>Speed Indicator Device</w:t>
      </w:r>
    </w:p>
    <w:p w14:paraId="02BAAAE0" w14:textId="77777777" w:rsidR="002D256C" w:rsidRPr="00C07E5C" w:rsidRDefault="002D256C" w:rsidP="002D256C">
      <w:pPr>
        <w:tabs>
          <w:tab w:val="left" w:pos="360"/>
          <w:tab w:val="left" w:pos="1440"/>
          <w:tab w:val="left" w:pos="1800"/>
        </w:tabs>
        <w:ind w:left="-709" w:right="-1054"/>
        <w:jc w:val="left"/>
        <w:rPr>
          <w:rFonts w:ascii="Calibri" w:eastAsia="Times New Roman" w:hAnsi="Calibri" w:cs="Calibri"/>
          <w:sz w:val="24"/>
          <w:szCs w:val="24"/>
          <w:lang w:eastAsia="en-GB"/>
        </w:rPr>
      </w:pPr>
      <w:r w:rsidRPr="00C07E5C">
        <w:rPr>
          <w:rFonts w:ascii="Calibri" w:eastAsia="Times New Roman" w:hAnsi="Calibri" w:cs="Calibri"/>
          <w:sz w:val="24"/>
          <w:szCs w:val="24"/>
          <w:lang w:eastAsia="en-GB"/>
        </w:rPr>
        <w:t xml:space="preserve">To </w:t>
      </w:r>
      <w:r>
        <w:rPr>
          <w:rFonts w:ascii="Calibri" w:eastAsia="Times New Roman" w:hAnsi="Calibri" w:cs="Calibri"/>
          <w:sz w:val="24"/>
          <w:szCs w:val="24"/>
          <w:lang w:eastAsia="en-GB"/>
        </w:rPr>
        <w:t>Agree</w:t>
      </w:r>
      <w:r w:rsidRPr="001814AD">
        <w:t xml:space="preserve"> </w:t>
      </w:r>
      <w:hyperlink r:id="rId17" w:history="1">
        <w:r>
          <w:rPr>
            <w:color w:val="0000FF"/>
            <w:u w:val="single"/>
          </w:rPr>
          <w:t xml:space="preserve">quotation </w:t>
        </w:r>
      </w:hyperlink>
      <w:r>
        <w:rPr>
          <w:rFonts w:ascii="Calibri" w:eastAsia="Times New Roman" w:hAnsi="Calibri" w:cs="Calibri"/>
          <w:sz w:val="24"/>
          <w:szCs w:val="24"/>
          <w:lang w:eastAsia="en-GB"/>
        </w:rPr>
        <w:t xml:space="preserve">for solar panel of the SID in Rock Road and </w:t>
      </w:r>
      <w:hyperlink r:id="rId18" w:history="1">
        <w:r>
          <w:rPr>
            <w:color w:val="0000FF"/>
            <w:u w:val="single"/>
          </w:rPr>
          <w:t xml:space="preserve">quotation </w:t>
        </w:r>
      </w:hyperlink>
      <w:r>
        <w:rPr>
          <w:rFonts w:ascii="Calibri" w:eastAsia="Times New Roman" w:hAnsi="Calibri" w:cs="Calibri"/>
          <w:sz w:val="24"/>
          <w:szCs w:val="24"/>
          <w:lang w:eastAsia="en-GB"/>
        </w:rPr>
        <w:t>for its installation as recommended at the Planning &amp; Transport Committee Meeting (16</w:t>
      </w:r>
      <w:r w:rsidRPr="00466B70">
        <w:rPr>
          <w:rFonts w:ascii="Calibri" w:eastAsia="Times New Roman" w:hAnsi="Calibri" w:cs="Calibri"/>
          <w:sz w:val="24"/>
          <w:szCs w:val="24"/>
          <w:vertAlign w:val="superscript"/>
          <w:lang w:eastAsia="en-GB"/>
        </w:rPr>
        <w:t>th</w:t>
      </w:r>
      <w:r>
        <w:rPr>
          <w:rFonts w:ascii="Calibri" w:eastAsia="Times New Roman" w:hAnsi="Calibri" w:cs="Calibri"/>
          <w:sz w:val="24"/>
          <w:szCs w:val="24"/>
          <w:lang w:eastAsia="en-GB"/>
        </w:rPr>
        <w:t xml:space="preserve"> September 2024)</w:t>
      </w:r>
    </w:p>
    <w:p w14:paraId="4E3A1157" w14:textId="77777777" w:rsidR="002D256C" w:rsidRPr="00C07E5C" w:rsidRDefault="002D256C" w:rsidP="002D256C">
      <w:pPr>
        <w:pStyle w:val="ListParagraph"/>
        <w:rPr>
          <w:rFonts w:ascii="Calibri" w:eastAsia="Times New Roman" w:hAnsi="Calibri" w:cs="Calibri"/>
          <w:sz w:val="24"/>
          <w:szCs w:val="24"/>
          <w:lang w:eastAsia="en-GB"/>
        </w:rPr>
      </w:pPr>
    </w:p>
    <w:p w14:paraId="24B818C4" w14:textId="77777777" w:rsidR="002D256C" w:rsidRPr="009538F6" w:rsidRDefault="002D256C" w:rsidP="002D256C">
      <w:pPr>
        <w:numPr>
          <w:ilvl w:val="0"/>
          <w:numId w:val="1"/>
        </w:numPr>
        <w:tabs>
          <w:tab w:val="left" w:pos="360"/>
          <w:tab w:val="left" w:pos="1440"/>
          <w:tab w:val="left" w:pos="1800"/>
        </w:tabs>
        <w:ind w:left="-709" w:right="-1054"/>
        <w:jc w:val="left"/>
        <w:rPr>
          <w:rFonts w:ascii="Calibri" w:eastAsia="Times New Roman" w:hAnsi="Calibri" w:cs="Calibri"/>
          <w:b/>
          <w:bCs/>
          <w:sz w:val="24"/>
          <w:szCs w:val="24"/>
          <w:lang w:eastAsia="en-GB"/>
        </w:rPr>
      </w:pPr>
      <w:r>
        <w:rPr>
          <w:rFonts w:ascii="Calibri" w:eastAsia="Times New Roman" w:hAnsi="Calibri" w:cs="Calibri"/>
          <w:b/>
          <w:bCs/>
          <w:sz w:val="24"/>
          <w:szCs w:val="24"/>
          <w:lang w:eastAsia="en-GB"/>
        </w:rPr>
        <w:t>P</w:t>
      </w:r>
      <w:r w:rsidRPr="009538F6">
        <w:rPr>
          <w:rFonts w:ascii="Calibri" w:eastAsia="Times New Roman" w:hAnsi="Calibri" w:cs="Calibri"/>
          <w:b/>
          <w:bCs/>
          <w:sz w:val="24"/>
          <w:szCs w:val="24"/>
          <w:lang w:eastAsia="en-GB"/>
        </w:rPr>
        <w:t>ermanent Traffic Order A283 The Hollow &amp; The Pike Washington  - TRO/HOR2407/RC</w:t>
      </w:r>
    </w:p>
    <w:p w14:paraId="459ADFBC" w14:textId="77777777" w:rsidR="002D256C" w:rsidRDefault="002D256C" w:rsidP="002D256C">
      <w:pPr>
        <w:tabs>
          <w:tab w:val="left" w:pos="360"/>
          <w:tab w:val="left" w:pos="1440"/>
          <w:tab w:val="left" w:pos="1800"/>
        </w:tabs>
        <w:ind w:left="-709" w:right="-1054"/>
        <w:jc w:val="left"/>
        <w:rPr>
          <w:rStyle w:val="Hyperlink"/>
          <w:lang w:eastAsia="en-GB"/>
        </w:rPr>
      </w:pPr>
      <w:r w:rsidRPr="00431B5F">
        <w:rPr>
          <w:rFonts w:ascii="Calibri" w:eastAsia="Times New Roman" w:hAnsi="Calibri" w:cs="Calibri"/>
          <w:bCs/>
          <w:sz w:val="24"/>
          <w:szCs w:val="24"/>
          <w:lang w:eastAsia="en-GB"/>
        </w:rPr>
        <w:t xml:space="preserve">To </w:t>
      </w:r>
      <w:r>
        <w:rPr>
          <w:rFonts w:ascii="Calibri" w:eastAsia="Times New Roman" w:hAnsi="Calibri" w:cs="Calibri"/>
          <w:bCs/>
          <w:sz w:val="24"/>
          <w:szCs w:val="24"/>
          <w:lang w:eastAsia="en-GB"/>
        </w:rPr>
        <w:t xml:space="preserve">Consider and Agree </w:t>
      </w:r>
      <w:r w:rsidRPr="00431B5F">
        <w:rPr>
          <w:rFonts w:ascii="Calibri" w:eastAsia="Times New Roman" w:hAnsi="Calibri" w:cs="Calibri"/>
          <w:bCs/>
          <w:sz w:val="24"/>
          <w:szCs w:val="24"/>
          <w:lang w:eastAsia="en-GB"/>
        </w:rPr>
        <w:t>comment</w:t>
      </w:r>
      <w:r>
        <w:rPr>
          <w:rFonts w:ascii="Calibri" w:eastAsia="Times New Roman" w:hAnsi="Calibri" w:cs="Calibri"/>
          <w:bCs/>
          <w:sz w:val="24"/>
          <w:szCs w:val="24"/>
          <w:lang w:eastAsia="en-GB"/>
        </w:rPr>
        <w:t xml:space="preserve">ing on WSCC’s speed restriction proposals at: </w:t>
      </w:r>
      <w:hyperlink r:id="rId19" w:history="1">
        <w:r>
          <w:rPr>
            <w:rStyle w:val="Hyperlink"/>
            <w:lang w:eastAsia="en-GB"/>
          </w:rPr>
          <w:t>https://www.westsussex.gov.uk/roads-and-travel/traffic-regulation-orders/live-consultations-for-permanent-tros/horsham-live-tro-consultations/</w:t>
        </w:r>
      </w:hyperlink>
      <w:r>
        <w:rPr>
          <w:rStyle w:val="Hyperlink"/>
          <w:lang w:eastAsia="en-GB"/>
        </w:rPr>
        <w:t xml:space="preserve"> .</w:t>
      </w:r>
    </w:p>
    <w:p w14:paraId="0D66508D" w14:textId="77777777" w:rsidR="009C2A31" w:rsidRDefault="009C2A31" w:rsidP="002D256C">
      <w:pPr>
        <w:tabs>
          <w:tab w:val="left" w:pos="360"/>
          <w:tab w:val="left" w:pos="1440"/>
          <w:tab w:val="left" w:pos="1800"/>
        </w:tabs>
        <w:ind w:left="-709" w:right="-1054"/>
        <w:jc w:val="left"/>
        <w:rPr>
          <w:rStyle w:val="Hyperlink"/>
          <w:lang w:eastAsia="en-GB"/>
        </w:rPr>
      </w:pPr>
    </w:p>
    <w:p w14:paraId="3AFDD0D0" w14:textId="77777777" w:rsidR="009C2A31" w:rsidRDefault="009C2A31" w:rsidP="002D256C">
      <w:pPr>
        <w:tabs>
          <w:tab w:val="left" w:pos="360"/>
          <w:tab w:val="left" w:pos="1440"/>
          <w:tab w:val="left" w:pos="1800"/>
        </w:tabs>
        <w:ind w:left="-709" w:right="-1054"/>
        <w:jc w:val="left"/>
        <w:rPr>
          <w:rStyle w:val="Hyperlink"/>
          <w:lang w:eastAsia="en-GB"/>
        </w:rPr>
      </w:pPr>
    </w:p>
    <w:p w14:paraId="6186028A" w14:textId="77777777" w:rsidR="002D256C" w:rsidRDefault="002D256C" w:rsidP="002D256C">
      <w:pPr>
        <w:tabs>
          <w:tab w:val="left" w:pos="360"/>
          <w:tab w:val="left" w:pos="1440"/>
          <w:tab w:val="left" w:pos="1800"/>
        </w:tabs>
        <w:ind w:left="-709" w:right="-1054"/>
        <w:jc w:val="left"/>
        <w:rPr>
          <w:rFonts w:ascii="Calibri" w:eastAsia="Times New Roman" w:hAnsi="Calibri" w:cs="Calibri"/>
          <w:b/>
          <w:sz w:val="24"/>
          <w:szCs w:val="24"/>
          <w:lang w:eastAsia="en-GB"/>
        </w:rPr>
      </w:pPr>
    </w:p>
    <w:p w14:paraId="536EFDF8" w14:textId="77777777" w:rsidR="00280E30" w:rsidRDefault="002D256C" w:rsidP="00280E30">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lastRenderedPageBreak/>
        <w:t>Payments</w:t>
      </w:r>
    </w:p>
    <w:p w14:paraId="423DAD65" w14:textId="49E29173" w:rsidR="00C31A64" w:rsidRPr="00C31A64" w:rsidRDefault="00C31A64" w:rsidP="00C31A64">
      <w:pPr>
        <w:tabs>
          <w:tab w:val="left" w:pos="360"/>
          <w:tab w:val="left" w:pos="1440"/>
          <w:tab w:val="left" w:pos="1800"/>
        </w:tabs>
        <w:ind w:left="-709" w:right="-1054"/>
        <w:jc w:val="left"/>
        <w:rPr>
          <w:rFonts w:ascii="Calibri" w:eastAsia="Times New Roman" w:hAnsi="Calibri" w:cs="Calibri"/>
          <w:b/>
          <w:sz w:val="24"/>
          <w:szCs w:val="24"/>
          <w:lang w:eastAsia="en-GB"/>
        </w:rPr>
      </w:pPr>
      <w:r w:rsidRPr="00280E30">
        <w:rPr>
          <w:rFonts w:ascii="Calibri" w:eastAsia="Times New Roman" w:hAnsi="Calibri" w:cs="Calibri"/>
          <w:bCs/>
          <w:sz w:val="24"/>
          <w:szCs w:val="24"/>
          <w:lang w:eastAsia="en-GB"/>
        </w:rPr>
        <w:t xml:space="preserve">To Approve the </w:t>
      </w:r>
      <w:hyperlink r:id="rId20" w:history="1">
        <w:r w:rsidR="00280E30" w:rsidRPr="00280E30">
          <w:rPr>
            <w:rFonts w:ascii="Calibri" w:eastAsia="Times New Roman" w:hAnsi="Calibri" w:cs="Calibri"/>
            <w:color w:val="0000FF"/>
            <w:sz w:val="24"/>
            <w:szCs w:val="24"/>
            <w:u w:val="single"/>
            <w:lang w:eastAsia="en-GB"/>
          </w:rPr>
          <w:t>Payments Sch</w:t>
        </w:r>
        <w:r w:rsidR="00280E30" w:rsidRPr="00280E30">
          <w:rPr>
            <w:rFonts w:ascii="Calibri" w:eastAsia="Times New Roman" w:hAnsi="Calibri" w:cs="Calibri"/>
            <w:color w:val="0000FF"/>
            <w:sz w:val="24"/>
            <w:szCs w:val="24"/>
            <w:u w:val="single"/>
            <w:lang w:eastAsia="en-GB"/>
          </w:rPr>
          <w:t xml:space="preserve">edule </w:t>
        </w:r>
      </w:hyperlink>
      <w:r w:rsidRPr="00064A04">
        <w:t xml:space="preserve"> </w:t>
      </w:r>
      <w:r w:rsidRPr="00C31A64">
        <w:rPr>
          <w:rFonts w:ascii="Calibri" w:eastAsia="Times New Roman" w:hAnsi="Calibri" w:cs="Calibri"/>
          <w:bCs/>
          <w:sz w:val="24"/>
          <w:szCs w:val="24"/>
          <w:lang w:eastAsia="en-GB"/>
        </w:rPr>
        <w:t xml:space="preserve">of </w:t>
      </w:r>
      <w:r w:rsidR="006976CA">
        <w:rPr>
          <w:rFonts w:ascii="Calibri" w:eastAsia="Times New Roman" w:hAnsi="Calibri" w:cs="Calibri"/>
          <w:bCs/>
          <w:sz w:val="24"/>
          <w:szCs w:val="24"/>
          <w:lang w:eastAsia="en-GB"/>
        </w:rPr>
        <w:t xml:space="preserve">invoices </w:t>
      </w:r>
      <w:hyperlink r:id="rId21" w:history="1">
        <w:r w:rsidRPr="00C31A64">
          <w:rPr>
            <w:color w:val="0000FF"/>
            <w:u w:val="single"/>
          </w:rPr>
          <w:t xml:space="preserve"> </w:t>
        </w:r>
      </w:hyperlink>
      <w:r w:rsidRPr="00C31A64">
        <w:rPr>
          <w:rFonts w:ascii="Calibri" w:eastAsia="Times New Roman" w:hAnsi="Calibri" w:cs="Calibri"/>
          <w:bCs/>
          <w:sz w:val="24"/>
          <w:szCs w:val="24"/>
          <w:lang w:eastAsia="en-GB"/>
        </w:rPr>
        <w:t xml:space="preserve">totalling </w:t>
      </w:r>
      <w:r w:rsidRPr="00C31A64">
        <w:rPr>
          <w:rFonts w:ascii="Calibri" w:eastAsia="Times New Roman" w:hAnsi="Calibri" w:cs="Calibri"/>
          <w:b/>
          <w:sz w:val="24"/>
          <w:szCs w:val="24"/>
          <w:lang w:eastAsia="en-GB"/>
        </w:rPr>
        <w:t>£5,</w:t>
      </w:r>
      <w:r w:rsidR="004018DA">
        <w:rPr>
          <w:rFonts w:ascii="Calibri" w:eastAsia="Times New Roman" w:hAnsi="Calibri" w:cs="Calibri"/>
          <w:b/>
          <w:sz w:val="24"/>
          <w:szCs w:val="24"/>
          <w:lang w:eastAsia="en-GB"/>
        </w:rPr>
        <w:t>919</w:t>
      </w:r>
      <w:r w:rsidR="005E2B73">
        <w:rPr>
          <w:rFonts w:ascii="Calibri" w:eastAsia="Times New Roman" w:hAnsi="Calibri" w:cs="Calibri"/>
          <w:b/>
          <w:sz w:val="24"/>
          <w:szCs w:val="24"/>
          <w:lang w:eastAsia="en-GB"/>
        </w:rPr>
        <w:t>.</w:t>
      </w:r>
      <w:r w:rsidRPr="00C31A64">
        <w:rPr>
          <w:rFonts w:ascii="Calibri" w:eastAsia="Times New Roman" w:hAnsi="Calibri" w:cs="Calibri"/>
          <w:b/>
          <w:sz w:val="24"/>
          <w:szCs w:val="24"/>
          <w:lang w:eastAsia="en-GB"/>
        </w:rPr>
        <w:t>16</w:t>
      </w:r>
      <w:r w:rsidRPr="00C31A64">
        <w:rPr>
          <w:rFonts w:ascii="Calibri" w:eastAsia="Times New Roman" w:hAnsi="Calibri" w:cs="Calibri"/>
          <w:bCs/>
          <w:sz w:val="24"/>
          <w:szCs w:val="24"/>
          <w:lang w:eastAsia="en-GB"/>
        </w:rPr>
        <w:t xml:space="preserve"> and any additional invoices presented at the meeting. </w:t>
      </w:r>
    </w:p>
    <w:p w14:paraId="7E8C2F83" w14:textId="77777777" w:rsidR="002D256C" w:rsidRPr="00C71808" w:rsidRDefault="002D256C" w:rsidP="002D256C">
      <w:pPr>
        <w:jc w:val="both"/>
        <w:rPr>
          <w:rFonts w:ascii="Calibri" w:eastAsia="Times New Roman" w:hAnsi="Calibri" w:cs="Calibri"/>
          <w:bCs/>
          <w:sz w:val="24"/>
          <w:szCs w:val="24"/>
          <w:lang w:eastAsia="en-GB"/>
        </w:rPr>
      </w:pPr>
    </w:p>
    <w:p w14:paraId="782519CE" w14:textId="77777777" w:rsidR="00426F6A" w:rsidRDefault="002D256C" w:rsidP="00426F6A">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Bank reconciliations</w:t>
      </w:r>
    </w:p>
    <w:p w14:paraId="472B13D4" w14:textId="787D409F" w:rsidR="00426F6A" w:rsidRPr="00426F6A" w:rsidRDefault="00426F6A" w:rsidP="00426F6A">
      <w:pPr>
        <w:tabs>
          <w:tab w:val="left" w:pos="360"/>
          <w:tab w:val="left" w:pos="1440"/>
          <w:tab w:val="left" w:pos="1800"/>
        </w:tabs>
        <w:ind w:left="-709" w:right="-1054"/>
        <w:jc w:val="left"/>
        <w:rPr>
          <w:rFonts w:ascii="Calibri" w:eastAsia="Times New Roman" w:hAnsi="Calibri" w:cs="Calibri"/>
          <w:b/>
          <w:sz w:val="24"/>
          <w:szCs w:val="24"/>
          <w:lang w:eastAsia="en-GB"/>
        </w:rPr>
      </w:pPr>
      <w:r w:rsidRPr="00426F6A">
        <w:rPr>
          <w:rFonts w:ascii="Calibri" w:eastAsia="Times New Roman" w:hAnsi="Calibri" w:cs="Calibri"/>
          <w:bCs/>
          <w:sz w:val="24"/>
          <w:szCs w:val="24"/>
          <w:lang w:eastAsia="en-GB"/>
        </w:rPr>
        <w:t>To Report and note the bank reconciliations for 26</w:t>
      </w:r>
      <w:r w:rsidRPr="00426F6A">
        <w:rPr>
          <w:rFonts w:ascii="Calibri" w:eastAsia="Times New Roman" w:hAnsi="Calibri" w:cs="Calibri"/>
          <w:bCs/>
          <w:sz w:val="24"/>
          <w:szCs w:val="24"/>
          <w:vertAlign w:val="superscript"/>
          <w:lang w:eastAsia="en-GB"/>
        </w:rPr>
        <w:t>th</w:t>
      </w:r>
      <w:r w:rsidRPr="00426F6A">
        <w:rPr>
          <w:rFonts w:ascii="Calibri" w:eastAsia="Times New Roman" w:hAnsi="Calibri" w:cs="Calibri"/>
          <w:bCs/>
          <w:sz w:val="24"/>
          <w:szCs w:val="24"/>
          <w:lang w:eastAsia="en-GB"/>
        </w:rPr>
        <w:t xml:space="preserve"> September 2024 for the Council’s </w:t>
      </w:r>
      <w:hyperlink r:id="rId22" w:history="1">
        <w:r w:rsidRPr="00426F6A">
          <w:rPr>
            <w:color w:val="0000FF"/>
            <w:u w:val="single"/>
          </w:rPr>
          <w:t xml:space="preserve">Lloyds account, </w:t>
        </w:r>
      </w:hyperlink>
      <w:r w:rsidRPr="00426F6A">
        <w:rPr>
          <w:rFonts w:ascii="Calibri" w:eastAsia="Times New Roman" w:hAnsi="Calibri" w:cs="Calibri"/>
          <w:bCs/>
          <w:sz w:val="24"/>
          <w:szCs w:val="24"/>
          <w:lang w:eastAsia="en-GB"/>
        </w:rPr>
        <w:t xml:space="preserve">  </w:t>
      </w:r>
      <w:hyperlink r:id="rId23" w:history="1">
        <w:r w:rsidRPr="00426F6A">
          <w:rPr>
            <w:color w:val="0000FF"/>
            <w:u w:val="single"/>
          </w:rPr>
          <w:t xml:space="preserve">Nationwide Bank account, </w:t>
        </w:r>
      </w:hyperlink>
      <w:r w:rsidRPr="00426F6A">
        <w:rPr>
          <w:rFonts w:ascii="Calibri" w:eastAsia="Times New Roman" w:hAnsi="Calibri" w:cs="Calibri"/>
          <w:bCs/>
          <w:sz w:val="24"/>
          <w:szCs w:val="24"/>
          <w:lang w:eastAsia="en-GB"/>
        </w:rPr>
        <w:t xml:space="preserve"> </w:t>
      </w:r>
      <w:hyperlink r:id="rId24" w:history="1">
        <w:r w:rsidRPr="00426F6A">
          <w:rPr>
            <w:color w:val="0000FF"/>
            <w:u w:val="single"/>
          </w:rPr>
          <w:t>Redwood Bank account</w:t>
        </w:r>
      </w:hyperlink>
      <w:r>
        <w:t xml:space="preserve"> and </w:t>
      </w:r>
      <w:hyperlink r:id="rId25" w:history="1">
        <w:r w:rsidRPr="00426F6A">
          <w:rPr>
            <w:color w:val="0000FF"/>
            <w:u w:val="single"/>
          </w:rPr>
          <w:t xml:space="preserve"> All </w:t>
        </w:r>
        <w:proofErr w:type="spellStart"/>
        <w:r w:rsidRPr="00426F6A">
          <w:rPr>
            <w:color w:val="0000FF"/>
            <w:u w:val="single"/>
          </w:rPr>
          <w:t>acccounts</w:t>
        </w:r>
        <w:proofErr w:type="spellEnd"/>
      </w:hyperlink>
    </w:p>
    <w:p w14:paraId="5EF8E909" w14:textId="77777777" w:rsidR="002D256C" w:rsidRDefault="002D256C" w:rsidP="002D256C">
      <w:pPr>
        <w:tabs>
          <w:tab w:val="left" w:pos="360"/>
          <w:tab w:val="left" w:pos="1440"/>
          <w:tab w:val="left" w:pos="1800"/>
        </w:tabs>
        <w:ind w:left="-709" w:right="-1054"/>
        <w:jc w:val="left"/>
        <w:rPr>
          <w:rFonts w:ascii="Calibri" w:eastAsia="Times New Roman" w:hAnsi="Calibri" w:cs="Calibri"/>
          <w:bCs/>
          <w:sz w:val="24"/>
          <w:szCs w:val="24"/>
          <w:lang w:eastAsia="en-GB"/>
        </w:rPr>
      </w:pPr>
    </w:p>
    <w:p w14:paraId="0E10DA82" w14:textId="77777777" w:rsidR="002D256C" w:rsidRDefault="002D256C" w:rsidP="002D256C">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Income and Expenditure</w:t>
      </w:r>
    </w:p>
    <w:p w14:paraId="379B77B5" w14:textId="77777777" w:rsidR="002D256C" w:rsidRDefault="002D256C" w:rsidP="002D256C">
      <w:pPr>
        <w:tabs>
          <w:tab w:val="left" w:pos="360"/>
          <w:tab w:val="left" w:pos="1440"/>
          <w:tab w:val="left" w:pos="1800"/>
        </w:tabs>
        <w:ind w:left="-709" w:right="-1054"/>
        <w:jc w:val="left"/>
        <w:rPr>
          <w:rFonts w:ascii="Calibri" w:eastAsia="Times New Roman" w:hAnsi="Calibri" w:cs="Calibri"/>
          <w:bCs/>
          <w:sz w:val="24"/>
          <w:szCs w:val="24"/>
          <w:lang w:eastAsia="en-GB"/>
        </w:rPr>
      </w:pPr>
      <w:r w:rsidRPr="00FF4C78">
        <w:rPr>
          <w:rFonts w:ascii="Calibri" w:eastAsia="Times New Roman" w:hAnsi="Calibri" w:cs="Calibri"/>
          <w:bCs/>
          <w:sz w:val="24"/>
          <w:szCs w:val="24"/>
          <w:lang w:eastAsia="en-GB"/>
        </w:rPr>
        <w:t xml:space="preserve">To Receive and note the Council’s </w:t>
      </w:r>
      <w:r>
        <w:rPr>
          <w:rFonts w:ascii="Calibri" w:eastAsia="Times New Roman" w:hAnsi="Calibri" w:cs="Calibri"/>
          <w:bCs/>
          <w:sz w:val="24"/>
          <w:szCs w:val="24"/>
          <w:lang w:eastAsia="en-GB"/>
        </w:rPr>
        <w:t>Q2 income and expenditure summary report against budget.</w:t>
      </w:r>
    </w:p>
    <w:p w14:paraId="1DF55AA3" w14:textId="77777777" w:rsidR="002D256C" w:rsidRDefault="002D256C" w:rsidP="002D256C">
      <w:pPr>
        <w:tabs>
          <w:tab w:val="left" w:pos="360"/>
          <w:tab w:val="left" w:pos="1440"/>
          <w:tab w:val="left" w:pos="1800"/>
        </w:tabs>
        <w:ind w:left="-709" w:right="-1054"/>
        <w:jc w:val="left"/>
        <w:rPr>
          <w:rFonts w:ascii="Calibri" w:eastAsia="Times New Roman" w:hAnsi="Calibri" w:cs="Calibri"/>
          <w:b/>
          <w:sz w:val="24"/>
          <w:szCs w:val="24"/>
          <w:lang w:eastAsia="en-GB"/>
        </w:rPr>
      </w:pPr>
    </w:p>
    <w:p w14:paraId="5B1DB421" w14:textId="77777777" w:rsidR="00502E61" w:rsidRDefault="002D256C" w:rsidP="00502E61">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Grants</w:t>
      </w:r>
    </w:p>
    <w:p w14:paraId="01BE2136" w14:textId="5E4A153D" w:rsidR="00502E61" w:rsidRPr="00502E61" w:rsidRDefault="00502E61" w:rsidP="00502E61">
      <w:pPr>
        <w:tabs>
          <w:tab w:val="left" w:pos="360"/>
          <w:tab w:val="left" w:pos="1440"/>
          <w:tab w:val="left" w:pos="1800"/>
        </w:tabs>
        <w:ind w:left="-709" w:right="-1054"/>
        <w:jc w:val="left"/>
        <w:rPr>
          <w:rFonts w:ascii="Calibri" w:eastAsia="Times New Roman" w:hAnsi="Calibri" w:cs="Calibri"/>
          <w:b/>
          <w:sz w:val="24"/>
          <w:szCs w:val="24"/>
          <w:lang w:eastAsia="en-GB"/>
        </w:rPr>
      </w:pPr>
      <w:r w:rsidRPr="00502E61">
        <w:rPr>
          <w:rFonts w:ascii="Calibri" w:eastAsia="Times New Roman" w:hAnsi="Calibri" w:cs="Calibri"/>
          <w:bCs/>
          <w:sz w:val="24"/>
          <w:szCs w:val="24"/>
          <w:lang w:eastAsia="en-GB"/>
        </w:rPr>
        <w:t xml:space="preserve">To Consider a </w:t>
      </w:r>
      <w:hyperlink r:id="rId26" w:history="1">
        <w:r w:rsidRPr="00502E61">
          <w:rPr>
            <w:rFonts w:ascii="Calibri" w:hAnsi="Calibri" w:cs="Calibri"/>
            <w:color w:val="0000FF"/>
            <w:sz w:val="24"/>
            <w:szCs w:val="24"/>
            <w:u w:val="single"/>
          </w:rPr>
          <w:t>grant application</w:t>
        </w:r>
      </w:hyperlink>
      <w:r w:rsidRPr="00502E61">
        <w:rPr>
          <w:rFonts w:ascii="Calibri" w:hAnsi="Calibri" w:cs="Calibri"/>
          <w:sz w:val="24"/>
          <w:szCs w:val="24"/>
        </w:rPr>
        <w:t xml:space="preserve">. Supporting documents: </w:t>
      </w:r>
      <w:hyperlink r:id="rId27" w:history="1">
        <w:r w:rsidRPr="00502E61">
          <w:rPr>
            <w:color w:val="0000FF"/>
            <w:u w:val="single"/>
          </w:rPr>
          <w:t>Report and recommendation from meeting with Village Hall 6</w:t>
        </w:r>
        <w:r w:rsidRPr="00502E61">
          <w:rPr>
            <w:color w:val="0000FF"/>
            <w:u w:val="single"/>
            <w:vertAlign w:val="superscript"/>
          </w:rPr>
          <w:t>th</w:t>
        </w:r>
        <w:r w:rsidRPr="00502E61">
          <w:rPr>
            <w:color w:val="0000FF"/>
            <w:u w:val="single"/>
          </w:rPr>
          <w:t xml:space="preserve"> Sep 2024 </w:t>
        </w:r>
      </w:hyperlink>
      <w:r w:rsidRPr="00502E61">
        <w:rPr>
          <w:color w:val="0000FF"/>
          <w:u w:val="single"/>
        </w:rPr>
        <w:t xml:space="preserve">; </w:t>
      </w:r>
      <w:hyperlink r:id="rId28" w:history="1">
        <w:r w:rsidRPr="00502E61">
          <w:rPr>
            <w:color w:val="0000FF"/>
            <w:u w:val="single"/>
          </w:rPr>
          <w:t>CIL Draft Report 30th Sep 2024 - Clerk.xlsx</w:t>
        </w:r>
      </w:hyperlink>
      <w:r>
        <w:t xml:space="preserve">; </w:t>
      </w:r>
      <w:hyperlink r:id="rId29" w:history="1">
        <w:r w:rsidRPr="00502E61">
          <w:rPr>
            <w:rFonts w:ascii="Calibri" w:eastAsia="Times New Roman" w:hAnsi="Calibri" w:cs="Calibri"/>
            <w:color w:val="0000FF"/>
            <w:sz w:val="24"/>
            <w:szCs w:val="24"/>
            <w:u w:val="single"/>
            <w:lang w:eastAsia="en-GB"/>
          </w:rPr>
          <w:t xml:space="preserve"> Cllr Keech’s Report to the FC July 2024 meeting on Village Hall projects and details of the original soundproofing grant application approved at that meeting.</w:t>
        </w:r>
      </w:hyperlink>
      <w:r w:rsidRPr="00502E61">
        <w:rPr>
          <w:rFonts w:ascii="Calibri" w:hAnsi="Calibri" w:cs="Calibri"/>
        </w:rPr>
        <w:t xml:space="preserve"> </w:t>
      </w:r>
    </w:p>
    <w:p w14:paraId="3432E7EC" w14:textId="77777777" w:rsidR="002D256C" w:rsidRDefault="002D256C" w:rsidP="002D256C">
      <w:pPr>
        <w:tabs>
          <w:tab w:val="left" w:pos="360"/>
          <w:tab w:val="left" w:pos="1440"/>
          <w:tab w:val="left" w:pos="1800"/>
        </w:tabs>
        <w:ind w:left="-709" w:right="-1054"/>
        <w:jc w:val="left"/>
        <w:rPr>
          <w:rFonts w:ascii="Calibri" w:eastAsia="Times New Roman" w:hAnsi="Calibri" w:cs="Calibri"/>
          <w:b/>
          <w:sz w:val="24"/>
          <w:szCs w:val="24"/>
          <w:lang w:eastAsia="en-GB"/>
        </w:rPr>
      </w:pPr>
    </w:p>
    <w:p w14:paraId="1FF8293F" w14:textId="77777777" w:rsidR="002D256C" w:rsidRDefault="002D256C" w:rsidP="002D256C">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sidRPr="00D31ABC">
        <w:rPr>
          <w:rFonts w:ascii="Calibri" w:eastAsia="Times New Roman" w:hAnsi="Calibri" w:cs="Calibri"/>
          <w:b/>
          <w:sz w:val="24"/>
          <w:szCs w:val="24"/>
          <w:lang w:eastAsia="en-GB"/>
        </w:rPr>
        <w:t>C</w:t>
      </w:r>
      <w:r>
        <w:rPr>
          <w:rFonts w:ascii="Calibri" w:eastAsia="Times New Roman" w:hAnsi="Calibri" w:cs="Calibri"/>
          <w:b/>
          <w:sz w:val="24"/>
          <w:szCs w:val="24"/>
          <w:lang w:eastAsia="en-GB"/>
        </w:rPr>
        <w:t>lerk’s Report</w:t>
      </w:r>
    </w:p>
    <w:p w14:paraId="0E530791" w14:textId="44375C26" w:rsidR="002D256C" w:rsidRPr="00811167" w:rsidRDefault="002D256C" w:rsidP="002D256C">
      <w:pPr>
        <w:tabs>
          <w:tab w:val="left" w:pos="360"/>
          <w:tab w:val="left" w:pos="1440"/>
          <w:tab w:val="left" w:pos="1800"/>
        </w:tabs>
        <w:ind w:left="-709" w:right="-1054"/>
        <w:jc w:val="left"/>
        <w:rPr>
          <w:rFonts w:ascii="Calibri" w:eastAsia="Times New Roman" w:hAnsi="Calibri" w:cs="Calibri"/>
          <w:bCs/>
          <w:i/>
          <w:iCs/>
          <w:sz w:val="24"/>
          <w:szCs w:val="24"/>
          <w:lang w:eastAsia="en-GB"/>
        </w:rPr>
      </w:pPr>
      <w:r w:rsidRPr="00D45C4B">
        <w:rPr>
          <w:rFonts w:ascii="Calibri" w:eastAsia="Times New Roman" w:hAnsi="Calibri" w:cs="Calibri"/>
          <w:bCs/>
          <w:sz w:val="24"/>
          <w:szCs w:val="24"/>
          <w:lang w:eastAsia="en-GB"/>
        </w:rPr>
        <w:t xml:space="preserve">To </w:t>
      </w:r>
      <w:r w:rsidR="009C2A31">
        <w:rPr>
          <w:rFonts w:ascii="Calibri" w:eastAsia="Times New Roman" w:hAnsi="Calibri" w:cs="Calibri"/>
          <w:bCs/>
          <w:sz w:val="24"/>
          <w:szCs w:val="24"/>
          <w:lang w:eastAsia="en-GB"/>
        </w:rPr>
        <w:t>Receive and n</w:t>
      </w:r>
      <w:r w:rsidRPr="00D45C4B">
        <w:rPr>
          <w:rFonts w:ascii="Calibri" w:eastAsia="Times New Roman" w:hAnsi="Calibri" w:cs="Calibri"/>
          <w:bCs/>
          <w:sz w:val="24"/>
          <w:szCs w:val="24"/>
          <w:lang w:eastAsia="en-GB"/>
        </w:rPr>
        <w:t>ote the Clerk’s Repor</w:t>
      </w:r>
      <w:r>
        <w:rPr>
          <w:rFonts w:ascii="Calibri" w:eastAsia="Times New Roman" w:hAnsi="Calibri" w:cs="Calibri"/>
          <w:bCs/>
          <w:sz w:val="24"/>
          <w:szCs w:val="24"/>
          <w:lang w:eastAsia="en-GB"/>
        </w:rPr>
        <w:t xml:space="preserve">t. </w:t>
      </w:r>
    </w:p>
    <w:p w14:paraId="22560990" w14:textId="77777777" w:rsidR="002D256C" w:rsidRPr="00D45C4B" w:rsidRDefault="002D256C" w:rsidP="002D256C">
      <w:pPr>
        <w:tabs>
          <w:tab w:val="left" w:pos="360"/>
          <w:tab w:val="left" w:pos="1440"/>
          <w:tab w:val="left" w:pos="1800"/>
        </w:tabs>
        <w:ind w:left="-709" w:right="-1054"/>
        <w:jc w:val="left"/>
        <w:rPr>
          <w:rFonts w:ascii="Calibri" w:hAnsi="Calibri" w:cs="Calibri"/>
          <w:sz w:val="24"/>
          <w:szCs w:val="24"/>
        </w:rPr>
      </w:pPr>
    </w:p>
    <w:p w14:paraId="59B9A284" w14:textId="77777777" w:rsidR="002D256C" w:rsidRDefault="002D256C" w:rsidP="002D256C">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 xml:space="preserve">Correspondence </w:t>
      </w:r>
    </w:p>
    <w:p w14:paraId="419C8D8D" w14:textId="030E4BD8" w:rsidR="002D256C" w:rsidRPr="00811167" w:rsidRDefault="002D256C" w:rsidP="002D256C">
      <w:pPr>
        <w:tabs>
          <w:tab w:val="left" w:pos="360"/>
          <w:tab w:val="left" w:pos="1440"/>
          <w:tab w:val="left" w:pos="1800"/>
        </w:tabs>
        <w:ind w:left="-709" w:right="-1054"/>
        <w:jc w:val="left"/>
        <w:rPr>
          <w:rFonts w:ascii="Calibri" w:eastAsia="Times New Roman" w:hAnsi="Calibri" w:cs="Calibri"/>
          <w:bCs/>
          <w:i/>
          <w:iCs/>
          <w:sz w:val="24"/>
          <w:szCs w:val="24"/>
          <w:lang w:eastAsia="en-GB"/>
        </w:rPr>
      </w:pPr>
      <w:r w:rsidRPr="001E675B">
        <w:rPr>
          <w:rFonts w:ascii="Calibri" w:eastAsia="Times New Roman" w:hAnsi="Calibri" w:cs="Calibri"/>
          <w:bCs/>
          <w:sz w:val="24"/>
          <w:szCs w:val="24"/>
          <w:lang w:eastAsia="en-GB"/>
        </w:rPr>
        <w:t>To Receive and note the</w:t>
      </w:r>
      <w:r w:rsidR="009C2A31">
        <w:rPr>
          <w:rFonts w:ascii="Calibri" w:eastAsia="Times New Roman" w:hAnsi="Calibri" w:cs="Calibri"/>
          <w:bCs/>
          <w:sz w:val="24"/>
          <w:szCs w:val="24"/>
          <w:lang w:eastAsia="en-GB"/>
        </w:rPr>
        <w:t xml:space="preserve"> Correspondence Report</w:t>
      </w:r>
      <w:r w:rsidRPr="001E675B">
        <w:rPr>
          <w:rFonts w:ascii="Calibri" w:eastAsia="Times New Roman" w:hAnsi="Calibri" w:cs="Calibri"/>
          <w:bCs/>
          <w:sz w:val="24"/>
          <w:szCs w:val="24"/>
          <w:lang w:eastAsia="en-GB"/>
        </w:rPr>
        <w:t xml:space="preserve"> </w:t>
      </w:r>
    </w:p>
    <w:p w14:paraId="2DEF2DC5" w14:textId="77777777" w:rsidR="002D256C" w:rsidRDefault="002D256C" w:rsidP="002D256C">
      <w:pPr>
        <w:tabs>
          <w:tab w:val="left" w:pos="360"/>
          <w:tab w:val="left" w:pos="1440"/>
          <w:tab w:val="left" w:pos="1800"/>
        </w:tabs>
        <w:ind w:left="-709" w:right="-1054"/>
        <w:jc w:val="left"/>
        <w:rPr>
          <w:rFonts w:ascii="Calibri" w:eastAsia="Times New Roman" w:hAnsi="Calibri" w:cs="Calibri"/>
          <w:b/>
          <w:sz w:val="24"/>
          <w:szCs w:val="24"/>
          <w:lang w:eastAsia="en-GB"/>
        </w:rPr>
      </w:pPr>
    </w:p>
    <w:p w14:paraId="4BBBA659" w14:textId="77777777" w:rsidR="002D256C" w:rsidRDefault="002D256C" w:rsidP="002D256C">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sidRPr="007555F3">
        <w:rPr>
          <w:rFonts w:ascii="Calibri" w:eastAsia="Times New Roman" w:hAnsi="Calibri" w:cs="Calibri"/>
          <w:b/>
          <w:sz w:val="24"/>
          <w:szCs w:val="24"/>
          <w:lang w:eastAsia="en-GB"/>
        </w:rPr>
        <w:t>Chairman’s Announcements</w:t>
      </w:r>
    </w:p>
    <w:p w14:paraId="78E97E9E" w14:textId="77777777" w:rsidR="002D256C" w:rsidRDefault="002D256C" w:rsidP="002D256C">
      <w:pPr>
        <w:tabs>
          <w:tab w:val="left" w:pos="360"/>
          <w:tab w:val="left" w:pos="1440"/>
          <w:tab w:val="left" w:pos="1800"/>
        </w:tabs>
        <w:ind w:left="-709"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To </w:t>
      </w:r>
      <w:r w:rsidRPr="00C30C6D">
        <w:rPr>
          <w:rFonts w:ascii="Calibri" w:eastAsia="Times New Roman" w:hAnsi="Calibri" w:cs="Calibri"/>
          <w:bCs/>
          <w:sz w:val="24"/>
          <w:szCs w:val="24"/>
          <w:lang w:eastAsia="en-GB"/>
        </w:rPr>
        <w:t xml:space="preserve">Receive any Chairman’s </w:t>
      </w:r>
      <w:r>
        <w:rPr>
          <w:rFonts w:ascii="Calibri" w:eastAsia="Times New Roman" w:hAnsi="Calibri" w:cs="Calibri"/>
          <w:bCs/>
          <w:sz w:val="24"/>
          <w:szCs w:val="24"/>
          <w:lang w:eastAsia="en-GB"/>
        </w:rPr>
        <w:t xml:space="preserve">brief </w:t>
      </w:r>
      <w:r w:rsidRPr="00C30C6D">
        <w:rPr>
          <w:rFonts w:ascii="Calibri" w:eastAsia="Times New Roman" w:hAnsi="Calibri" w:cs="Calibri"/>
          <w:bCs/>
          <w:sz w:val="24"/>
          <w:szCs w:val="24"/>
          <w:lang w:eastAsia="en-GB"/>
        </w:rPr>
        <w:t xml:space="preserve">announcements </w:t>
      </w:r>
      <w:r>
        <w:rPr>
          <w:rFonts w:ascii="Calibri" w:eastAsia="Times New Roman" w:hAnsi="Calibri" w:cs="Calibri"/>
          <w:bCs/>
          <w:sz w:val="24"/>
          <w:szCs w:val="24"/>
          <w:lang w:eastAsia="en-GB"/>
        </w:rPr>
        <w:t>at the meeting for business not on this agenda</w:t>
      </w:r>
      <w:r w:rsidRPr="00C30C6D">
        <w:rPr>
          <w:rFonts w:ascii="Calibri" w:eastAsia="Times New Roman" w:hAnsi="Calibri" w:cs="Calibri"/>
          <w:bCs/>
          <w:sz w:val="24"/>
          <w:szCs w:val="24"/>
          <w:lang w:eastAsia="en-GB"/>
        </w:rPr>
        <w:t xml:space="preserve">. </w:t>
      </w:r>
    </w:p>
    <w:p w14:paraId="3BC994C4" w14:textId="77777777" w:rsidR="002D256C" w:rsidRDefault="002D256C" w:rsidP="002D256C">
      <w:pPr>
        <w:tabs>
          <w:tab w:val="left" w:pos="360"/>
          <w:tab w:val="left" w:pos="1440"/>
          <w:tab w:val="left" w:pos="1800"/>
        </w:tabs>
        <w:ind w:left="-709" w:right="-1054"/>
        <w:jc w:val="left"/>
        <w:rPr>
          <w:rFonts w:ascii="Calibri" w:eastAsia="Times New Roman" w:hAnsi="Calibri" w:cs="Calibri"/>
          <w:b/>
          <w:sz w:val="24"/>
          <w:szCs w:val="24"/>
          <w:lang w:eastAsia="en-GB"/>
        </w:rPr>
      </w:pPr>
    </w:p>
    <w:p w14:paraId="3F5CF3AD" w14:textId="77777777" w:rsidR="002D256C" w:rsidRDefault="002D256C" w:rsidP="002D256C">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Date and time of the next meetings</w:t>
      </w:r>
    </w:p>
    <w:p w14:paraId="6BFD10D5" w14:textId="77777777" w:rsidR="002D256C" w:rsidRDefault="002D256C" w:rsidP="002D256C">
      <w:pPr>
        <w:tabs>
          <w:tab w:val="left" w:pos="360"/>
          <w:tab w:val="left" w:pos="1440"/>
          <w:tab w:val="left" w:pos="1800"/>
        </w:tabs>
        <w:ind w:left="-709" w:right="-1054"/>
        <w:jc w:val="left"/>
        <w:rPr>
          <w:rFonts w:ascii="Calibri" w:eastAsia="Times New Roman" w:hAnsi="Calibri" w:cs="Calibri"/>
          <w:b/>
          <w:sz w:val="24"/>
          <w:szCs w:val="24"/>
          <w:lang w:eastAsia="en-GB"/>
        </w:rPr>
      </w:pPr>
      <w:r w:rsidRPr="00AE09CA">
        <w:rPr>
          <w:rFonts w:ascii="Calibri" w:eastAsia="Times New Roman" w:hAnsi="Calibri" w:cs="Calibri"/>
          <w:sz w:val="24"/>
          <w:szCs w:val="24"/>
          <w:lang w:eastAsia="en-GB"/>
        </w:rPr>
        <w:t xml:space="preserve">Full Council Meeting: </w:t>
      </w:r>
      <w:r w:rsidRPr="00AE09CA">
        <w:rPr>
          <w:rFonts w:ascii="Calibri" w:eastAsia="Times New Roman" w:hAnsi="Calibri" w:cs="Calibri"/>
          <w:b/>
          <w:bCs/>
          <w:sz w:val="24"/>
          <w:szCs w:val="24"/>
          <w:lang w:eastAsia="en-GB"/>
        </w:rPr>
        <w:t>Monday 4</w:t>
      </w:r>
      <w:r w:rsidRPr="00AE09CA">
        <w:rPr>
          <w:rFonts w:ascii="Calibri" w:eastAsia="Times New Roman" w:hAnsi="Calibri" w:cs="Calibri"/>
          <w:b/>
          <w:bCs/>
          <w:sz w:val="24"/>
          <w:szCs w:val="24"/>
          <w:vertAlign w:val="superscript"/>
          <w:lang w:eastAsia="en-GB"/>
        </w:rPr>
        <w:t>th</w:t>
      </w:r>
      <w:r w:rsidRPr="00AE09CA">
        <w:rPr>
          <w:rFonts w:ascii="Calibri" w:eastAsia="Times New Roman" w:hAnsi="Calibri" w:cs="Calibri"/>
          <w:b/>
          <w:bCs/>
          <w:sz w:val="24"/>
          <w:szCs w:val="24"/>
          <w:lang w:eastAsia="en-GB"/>
        </w:rPr>
        <w:t xml:space="preserve"> November 2024, 7:30pm</w:t>
      </w:r>
    </w:p>
    <w:p w14:paraId="667BA52D" w14:textId="77777777" w:rsidR="002D256C" w:rsidRDefault="002D256C" w:rsidP="002D256C">
      <w:pPr>
        <w:tabs>
          <w:tab w:val="left" w:pos="360"/>
          <w:tab w:val="left" w:pos="1440"/>
          <w:tab w:val="left" w:pos="1800"/>
        </w:tabs>
        <w:ind w:left="-709" w:right="-1054"/>
        <w:jc w:val="left"/>
        <w:rPr>
          <w:rFonts w:ascii="Calibri" w:eastAsia="Times New Roman" w:hAnsi="Calibri" w:cs="Calibri"/>
          <w:b/>
          <w:sz w:val="24"/>
          <w:szCs w:val="24"/>
          <w:lang w:eastAsia="en-GB"/>
        </w:rPr>
      </w:pPr>
      <w:r w:rsidRPr="00AE09CA">
        <w:rPr>
          <w:rFonts w:ascii="Calibri" w:eastAsia="Times New Roman" w:hAnsi="Calibri" w:cs="Calibri"/>
          <w:sz w:val="24"/>
          <w:szCs w:val="24"/>
          <w:lang w:eastAsia="en-GB"/>
        </w:rPr>
        <w:t xml:space="preserve">Planning &amp; Transport Committee: </w:t>
      </w:r>
      <w:r w:rsidRPr="00AE09CA">
        <w:rPr>
          <w:rFonts w:ascii="Calibri" w:eastAsia="Times New Roman" w:hAnsi="Calibri" w:cs="Calibri"/>
          <w:b/>
          <w:bCs/>
          <w:sz w:val="24"/>
          <w:szCs w:val="24"/>
          <w:lang w:eastAsia="en-GB"/>
        </w:rPr>
        <w:t>Monday 18</w:t>
      </w:r>
      <w:r w:rsidRPr="00AE09CA">
        <w:rPr>
          <w:rFonts w:ascii="Calibri" w:eastAsia="Times New Roman" w:hAnsi="Calibri" w:cs="Calibri"/>
          <w:b/>
          <w:bCs/>
          <w:sz w:val="24"/>
          <w:szCs w:val="24"/>
          <w:vertAlign w:val="superscript"/>
          <w:lang w:eastAsia="en-GB"/>
        </w:rPr>
        <w:t>th</w:t>
      </w:r>
      <w:r w:rsidRPr="00AE09CA">
        <w:rPr>
          <w:rFonts w:ascii="Calibri" w:eastAsia="Times New Roman" w:hAnsi="Calibri" w:cs="Calibri"/>
          <w:b/>
          <w:bCs/>
          <w:sz w:val="24"/>
          <w:szCs w:val="24"/>
          <w:lang w:eastAsia="en-GB"/>
        </w:rPr>
        <w:t xml:space="preserve"> November, 6:30pm.</w:t>
      </w:r>
    </w:p>
    <w:p w14:paraId="307C9B78" w14:textId="77777777" w:rsidR="002D256C" w:rsidRDefault="002D256C" w:rsidP="002D256C">
      <w:pPr>
        <w:tabs>
          <w:tab w:val="left" w:pos="360"/>
          <w:tab w:val="left" w:pos="1440"/>
          <w:tab w:val="left" w:pos="1800"/>
        </w:tabs>
        <w:ind w:left="-709" w:right="-1054"/>
        <w:jc w:val="left"/>
        <w:rPr>
          <w:rFonts w:ascii="Calibri" w:eastAsia="Times New Roman" w:hAnsi="Calibri" w:cs="Calibri"/>
          <w:b/>
          <w:bCs/>
          <w:sz w:val="24"/>
          <w:szCs w:val="24"/>
          <w:lang w:eastAsia="en-GB"/>
        </w:rPr>
      </w:pPr>
      <w:r w:rsidRPr="00AE09CA">
        <w:rPr>
          <w:rFonts w:ascii="Calibri" w:eastAsia="Times New Roman" w:hAnsi="Calibri" w:cs="Calibri"/>
          <w:sz w:val="24"/>
          <w:szCs w:val="24"/>
          <w:lang w:eastAsia="en-GB"/>
        </w:rPr>
        <w:t>Finance Committee</w:t>
      </w:r>
      <w:r w:rsidRPr="00AE09CA">
        <w:rPr>
          <w:rFonts w:ascii="Calibri" w:eastAsia="Times New Roman" w:hAnsi="Calibri" w:cs="Calibri"/>
          <w:b/>
          <w:bCs/>
          <w:sz w:val="24"/>
          <w:szCs w:val="24"/>
          <w:lang w:eastAsia="en-GB"/>
        </w:rPr>
        <w:t>: Monday 18</w:t>
      </w:r>
      <w:r w:rsidRPr="00AE09CA">
        <w:rPr>
          <w:rFonts w:ascii="Calibri" w:eastAsia="Times New Roman" w:hAnsi="Calibri" w:cs="Calibri"/>
          <w:b/>
          <w:bCs/>
          <w:sz w:val="24"/>
          <w:szCs w:val="24"/>
          <w:vertAlign w:val="superscript"/>
          <w:lang w:eastAsia="en-GB"/>
        </w:rPr>
        <w:t>th</w:t>
      </w:r>
      <w:r w:rsidRPr="00AE09CA">
        <w:rPr>
          <w:rFonts w:ascii="Calibri" w:eastAsia="Times New Roman" w:hAnsi="Calibri" w:cs="Calibri"/>
          <w:b/>
          <w:bCs/>
          <w:sz w:val="24"/>
          <w:szCs w:val="24"/>
          <w:lang w:eastAsia="en-GB"/>
        </w:rPr>
        <w:t xml:space="preserve"> November, 7:00p</w:t>
      </w:r>
      <w:r>
        <w:rPr>
          <w:rFonts w:ascii="Calibri" w:eastAsia="Times New Roman" w:hAnsi="Calibri" w:cs="Calibri"/>
          <w:b/>
          <w:bCs/>
          <w:sz w:val="24"/>
          <w:szCs w:val="24"/>
          <w:lang w:eastAsia="en-GB"/>
        </w:rPr>
        <w:t>m (Budget and precept 2025/26 review)</w:t>
      </w:r>
    </w:p>
    <w:p w14:paraId="3765288E" w14:textId="77777777" w:rsidR="002D256C" w:rsidRPr="00AE09CA" w:rsidRDefault="002D256C" w:rsidP="002D256C">
      <w:pPr>
        <w:tabs>
          <w:tab w:val="left" w:pos="360"/>
          <w:tab w:val="left" w:pos="1440"/>
          <w:tab w:val="left" w:pos="1800"/>
        </w:tabs>
        <w:ind w:left="-709" w:right="-1054"/>
        <w:jc w:val="left"/>
        <w:rPr>
          <w:rFonts w:ascii="Calibri" w:eastAsia="Times New Roman" w:hAnsi="Calibri" w:cs="Calibri"/>
          <w:b/>
          <w:sz w:val="24"/>
          <w:szCs w:val="24"/>
          <w:lang w:eastAsia="en-GB"/>
        </w:rPr>
      </w:pPr>
      <w:r w:rsidRPr="00AE09CA">
        <w:rPr>
          <w:rFonts w:ascii="Calibri" w:eastAsia="Times New Roman" w:hAnsi="Calibri" w:cs="Calibri"/>
          <w:sz w:val="24"/>
          <w:szCs w:val="24"/>
          <w:lang w:eastAsia="en-GB"/>
        </w:rPr>
        <w:t xml:space="preserve">OSRA Committee: </w:t>
      </w:r>
      <w:r w:rsidRPr="00AE09CA">
        <w:rPr>
          <w:rFonts w:ascii="Calibri" w:eastAsia="Times New Roman" w:hAnsi="Calibri" w:cs="Calibri"/>
          <w:b/>
          <w:bCs/>
          <w:sz w:val="24"/>
          <w:szCs w:val="24"/>
          <w:lang w:eastAsia="en-GB"/>
        </w:rPr>
        <w:t>Monday 18</w:t>
      </w:r>
      <w:r w:rsidRPr="00AE09CA">
        <w:rPr>
          <w:rFonts w:ascii="Calibri" w:eastAsia="Times New Roman" w:hAnsi="Calibri" w:cs="Calibri"/>
          <w:b/>
          <w:bCs/>
          <w:sz w:val="24"/>
          <w:szCs w:val="24"/>
          <w:vertAlign w:val="superscript"/>
          <w:lang w:eastAsia="en-GB"/>
        </w:rPr>
        <w:t>th</w:t>
      </w:r>
      <w:r w:rsidRPr="00AE09CA">
        <w:rPr>
          <w:rFonts w:ascii="Calibri" w:eastAsia="Times New Roman" w:hAnsi="Calibri" w:cs="Calibri"/>
          <w:b/>
          <w:bCs/>
          <w:sz w:val="24"/>
          <w:szCs w:val="24"/>
          <w:lang w:eastAsia="en-GB"/>
        </w:rPr>
        <w:t xml:space="preserve"> November 2024, 7:45pm. </w:t>
      </w:r>
    </w:p>
    <w:p w14:paraId="3ED1A0E2" w14:textId="77777777" w:rsidR="002D256C" w:rsidRDefault="002D256C" w:rsidP="002D256C">
      <w:pPr>
        <w:tabs>
          <w:tab w:val="left" w:pos="360"/>
          <w:tab w:val="left" w:pos="1440"/>
          <w:tab w:val="left" w:pos="1800"/>
        </w:tabs>
        <w:ind w:left="-709" w:right="-1054"/>
        <w:jc w:val="left"/>
        <w:rPr>
          <w:rFonts w:ascii="Calibri" w:eastAsia="Times New Roman" w:hAnsi="Calibri" w:cs="Calibri"/>
          <w:b/>
          <w:sz w:val="24"/>
          <w:szCs w:val="24"/>
          <w:lang w:eastAsia="en-GB"/>
        </w:rPr>
      </w:pPr>
    </w:p>
    <w:p w14:paraId="0B15DB04" w14:textId="77777777" w:rsidR="002D256C" w:rsidRDefault="002D256C" w:rsidP="002D256C">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Exclusion of the Press and Public</w:t>
      </w:r>
    </w:p>
    <w:p w14:paraId="607FE4EB" w14:textId="7F6F700D" w:rsidR="002D256C" w:rsidRDefault="002D256C" w:rsidP="002D256C">
      <w:pPr>
        <w:tabs>
          <w:tab w:val="left" w:pos="360"/>
          <w:tab w:val="left" w:pos="1440"/>
          <w:tab w:val="left" w:pos="1800"/>
        </w:tabs>
        <w:ind w:left="-709" w:right="-1054"/>
        <w:jc w:val="left"/>
        <w:rPr>
          <w:rFonts w:ascii="Calibri" w:eastAsia="Times New Roman" w:hAnsi="Calibri" w:cs="Calibri"/>
          <w:color w:val="000000"/>
          <w:sz w:val="24"/>
          <w:szCs w:val="24"/>
          <w:lang w:eastAsia="en-GB"/>
        </w:rPr>
      </w:pPr>
      <w:r w:rsidRPr="00892ED8">
        <w:rPr>
          <w:rFonts w:ascii="Calibri" w:eastAsia="Times New Roman" w:hAnsi="Calibri" w:cs="Calibri"/>
          <w:color w:val="000000"/>
          <w:sz w:val="24"/>
          <w:szCs w:val="24"/>
          <w:lang w:eastAsia="en-GB"/>
        </w:rPr>
        <w:t xml:space="preserve">To Consider by resolution the exclusion of the Public and Press pursuant to section 1(2) of the Public Bodies (Admission to Meetings) Act 1960 and the Council’s Standing Orders from </w:t>
      </w:r>
      <w:r>
        <w:rPr>
          <w:rFonts w:ascii="Calibri" w:eastAsia="Times New Roman" w:hAnsi="Calibri" w:cs="Calibri"/>
          <w:color w:val="000000"/>
          <w:sz w:val="24"/>
          <w:szCs w:val="24"/>
          <w:lang w:eastAsia="en-GB"/>
        </w:rPr>
        <w:t xml:space="preserve">item </w:t>
      </w:r>
      <w:r w:rsidR="009C2A31">
        <w:rPr>
          <w:rFonts w:ascii="Calibri" w:eastAsia="Times New Roman" w:hAnsi="Calibri" w:cs="Calibri"/>
          <w:color w:val="000000"/>
          <w:sz w:val="24"/>
          <w:szCs w:val="24"/>
          <w:lang w:eastAsia="en-GB"/>
        </w:rPr>
        <w:t>25</w:t>
      </w:r>
      <w:r>
        <w:rPr>
          <w:rFonts w:ascii="Calibri" w:eastAsia="Times New Roman" w:hAnsi="Calibri" w:cs="Calibri"/>
          <w:color w:val="000000"/>
          <w:sz w:val="24"/>
          <w:szCs w:val="24"/>
          <w:lang w:eastAsia="en-GB"/>
        </w:rPr>
        <w:t xml:space="preserve">. </w:t>
      </w:r>
    </w:p>
    <w:p w14:paraId="257DFB9E" w14:textId="77777777" w:rsidR="002D256C" w:rsidRDefault="002D256C" w:rsidP="002D256C">
      <w:pPr>
        <w:tabs>
          <w:tab w:val="left" w:pos="360"/>
          <w:tab w:val="left" w:pos="1440"/>
          <w:tab w:val="left" w:pos="1800"/>
        </w:tabs>
        <w:ind w:left="-709" w:right="-1054"/>
        <w:jc w:val="left"/>
        <w:rPr>
          <w:rFonts w:ascii="Calibri" w:eastAsia="Times New Roman" w:hAnsi="Calibri" w:cs="Calibri"/>
          <w:b/>
          <w:sz w:val="24"/>
          <w:szCs w:val="24"/>
          <w:lang w:eastAsia="en-GB"/>
        </w:rPr>
      </w:pPr>
    </w:p>
    <w:p w14:paraId="6D2A939E" w14:textId="77777777" w:rsidR="002D256C" w:rsidRDefault="002D256C" w:rsidP="002D256C">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Rampion 2</w:t>
      </w:r>
    </w:p>
    <w:p w14:paraId="156E0F95" w14:textId="587703B4" w:rsidR="002D256C" w:rsidRDefault="002D256C" w:rsidP="002D256C">
      <w:pPr>
        <w:tabs>
          <w:tab w:val="left" w:pos="360"/>
          <w:tab w:val="left" w:pos="1440"/>
          <w:tab w:val="left" w:pos="1800"/>
        </w:tabs>
        <w:ind w:left="-709" w:right="-1054"/>
        <w:jc w:val="left"/>
        <w:rPr>
          <w:rFonts w:ascii="Calibri" w:eastAsia="Times New Roman" w:hAnsi="Calibri" w:cs="Calibri"/>
          <w:bCs/>
          <w:sz w:val="24"/>
          <w:szCs w:val="24"/>
          <w:lang w:eastAsia="en-GB"/>
        </w:rPr>
      </w:pPr>
      <w:r w:rsidRPr="008B4E33">
        <w:rPr>
          <w:rFonts w:ascii="Calibri" w:eastAsia="Times New Roman" w:hAnsi="Calibri" w:cs="Calibri"/>
          <w:bCs/>
          <w:sz w:val="24"/>
          <w:szCs w:val="24"/>
          <w:lang w:eastAsia="en-GB"/>
        </w:rPr>
        <w:t xml:space="preserve">To </w:t>
      </w:r>
      <w:r>
        <w:rPr>
          <w:rFonts w:ascii="Calibri" w:eastAsia="Times New Roman" w:hAnsi="Calibri" w:cs="Calibri"/>
          <w:bCs/>
          <w:sz w:val="24"/>
          <w:szCs w:val="24"/>
          <w:lang w:eastAsia="en-GB"/>
        </w:rPr>
        <w:t xml:space="preserve">Discuss </w:t>
      </w:r>
      <w:r w:rsidR="009C2A31">
        <w:rPr>
          <w:rFonts w:ascii="Calibri" w:eastAsia="Times New Roman" w:hAnsi="Calibri" w:cs="Calibri"/>
          <w:bCs/>
          <w:sz w:val="24"/>
          <w:szCs w:val="24"/>
          <w:lang w:eastAsia="en-GB"/>
        </w:rPr>
        <w:t xml:space="preserve">Rampion’s </w:t>
      </w:r>
      <w:r>
        <w:rPr>
          <w:rFonts w:ascii="Calibri" w:eastAsia="Times New Roman" w:hAnsi="Calibri" w:cs="Calibri"/>
          <w:bCs/>
          <w:sz w:val="24"/>
          <w:szCs w:val="24"/>
          <w:lang w:eastAsia="en-GB"/>
        </w:rPr>
        <w:t>propos</w:t>
      </w:r>
      <w:r w:rsidR="009C2A31">
        <w:rPr>
          <w:rFonts w:ascii="Calibri" w:eastAsia="Times New Roman" w:hAnsi="Calibri" w:cs="Calibri"/>
          <w:bCs/>
          <w:sz w:val="24"/>
          <w:szCs w:val="24"/>
          <w:lang w:eastAsia="en-GB"/>
        </w:rPr>
        <w:t xml:space="preserve">ed </w:t>
      </w:r>
      <w:r>
        <w:rPr>
          <w:rFonts w:ascii="Calibri" w:eastAsia="Times New Roman" w:hAnsi="Calibri" w:cs="Calibri"/>
          <w:bCs/>
          <w:sz w:val="24"/>
          <w:szCs w:val="24"/>
          <w:lang w:eastAsia="en-GB"/>
        </w:rPr>
        <w:t xml:space="preserve">payment of </w:t>
      </w:r>
      <w:r w:rsidR="009C2A31">
        <w:rPr>
          <w:rFonts w:ascii="Calibri" w:eastAsia="Times New Roman" w:hAnsi="Calibri" w:cs="Calibri"/>
          <w:bCs/>
          <w:sz w:val="24"/>
          <w:szCs w:val="24"/>
          <w:lang w:eastAsia="en-GB"/>
        </w:rPr>
        <w:t xml:space="preserve">the Council’s </w:t>
      </w:r>
      <w:r>
        <w:rPr>
          <w:rFonts w:ascii="Calibri" w:eastAsia="Times New Roman" w:hAnsi="Calibri" w:cs="Calibri"/>
          <w:bCs/>
          <w:sz w:val="24"/>
          <w:szCs w:val="24"/>
          <w:lang w:eastAsia="en-GB"/>
        </w:rPr>
        <w:t xml:space="preserve">professional fees </w:t>
      </w:r>
      <w:r w:rsidR="00090EF0">
        <w:rPr>
          <w:rFonts w:ascii="Calibri" w:eastAsia="Times New Roman" w:hAnsi="Calibri" w:cs="Calibri"/>
          <w:bCs/>
          <w:sz w:val="24"/>
          <w:szCs w:val="24"/>
          <w:lang w:eastAsia="en-GB"/>
        </w:rPr>
        <w:t xml:space="preserve">regarding its land interest in the Rampion 2 cable route. </w:t>
      </w:r>
    </w:p>
    <w:p w14:paraId="1760F507" w14:textId="77777777" w:rsidR="002D256C" w:rsidRDefault="002D256C" w:rsidP="002D256C">
      <w:pPr>
        <w:tabs>
          <w:tab w:val="left" w:pos="360"/>
          <w:tab w:val="left" w:pos="1440"/>
          <w:tab w:val="left" w:pos="1800"/>
        </w:tabs>
        <w:ind w:left="-709" w:right="-1054"/>
        <w:jc w:val="left"/>
        <w:rPr>
          <w:rFonts w:ascii="Calibri" w:eastAsia="Times New Roman" w:hAnsi="Calibri" w:cs="Calibri"/>
          <w:color w:val="000000"/>
          <w:sz w:val="24"/>
          <w:szCs w:val="24"/>
          <w:lang w:eastAsia="en-GB"/>
        </w:rPr>
      </w:pPr>
    </w:p>
    <w:p w14:paraId="7DA4B8C6" w14:textId="77777777" w:rsidR="002D256C" w:rsidRPr="00950C45" w:rsidRDefault="002D256C" w:rsidP="002D256C">
      <w:pPr>
        <w:ind w:left="-709" w:hanging="1440"/>
        <w:jc w:val="both"/>
        <w:rPr>
          <w:rFonts w:ascii="Calibri" w:eastAsia="Times New Roman" w:hAnsi="Calibri" w:cs="Arial"/>
          <w:color w:val="000000"/>
          <w:lang w:eastAsia="en-GB"/>
        </w:rPr>
      </w:pPr>
      <w:r>
        <w:rPr>
          <w:rFonts w:ascii="Calibri" w:eastAsia="Times New Roman" w:hAnsi="Calibri" w:cs="Arial"/>
          <w:color w:val="000000"/>
          <w:lang w:eastAsia="en-GB"/>
        </w:rPr>
        <w:t xml:space="preserve">                     </w:t>
      </w:r>
      <w:r>
        <w:rPr>
          <w:rFonts w:ascii="Calibri" w:hAnsi="Calibri" w:cs="Calibri"/>
          <w:noProof/>
          <w:lang w:eastAsia="en-GB"/>
        </w:rPr>
        <w:t xml:space="preserve">        </w:t>
      </w:r>
      <w:r w:rsidRPr="00950C45">
        <w:rPr>
          <w:rFonts w:ascii="Calibri" w:hAnsi="Calibri" w:cs="Calibri"/>
          <w:noProof/>
          <w:lang w:eastAsia="en-GB"/>
        </w:rPr>
        <w:drawing>
          <wp:inline distT="0" distB="0" distL="0" distR="0" wp14:anchorId="0EC84047" wp14:editId="3356A2CF">
            <wp:extent cx="1235710" cy="297180"/>
            <wp:effectExtent l="0" t="0" r="2540" b="762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0">
                      <a:extLst>
                        <a:ext uri="{28A0092B-C50C-407E-A947-70E740481C1C}">
                          <a14:useLocalDpi xmlns:a14="http://schemas.microsoft.com/office/drawing/2010/main" val="0"/>
                        </a:ext>
                      </a:extLst>
                    </a:blip>
                    <a:stretch>
                      <a:fillRect/>
                    </a:stretch>
                  </pic:blipFill>
                  <pic:spPr>
                    <a:xfrm>
                      <a:off x="0" y="0"/>
                      <a:ext cx="1235710" cy="297180"/>
                    </a:xfrm>
                    <a:prstGeom prst="rect">
                      <a:avLst/>
                    </a:prstGeom>
                  </pic:spPr>
                </pic:pic>
              </a:graphicData>
            </a:graphic>
          </wp:inline>
        </w:drawing>
      </w:r>
    </w:p>
    <w:p w14:paraId="33517CB7" w14:textId="77777777" w:rsidR="002D256C" w:rsidRPr="00B74DD6" w:rsidRDefault="002D256C" w:rsidP="002D256C">
      <w:pPr>
        <w:widowControl w:val="0"/>
        <w:tabs>
          <w:tab w:val="left" w:pos="6186"/>
        </w:tabs>
        <w:ind w:left="-709"/>
        <w:jc w:val="left"/>
        <w:rPr>
          <w:rFonts w:ascii="Calibri" w:eastAsia="Times New Roman" w:hAnsi="Calibri" w:cs="Calibri"/>
          <w:sz w:val="24"/>
          <w:szCs w:val="24"/>
          <w:lang w:eastAsia="en-GB"/>
        </w:rPr>
      </w:pPr>
      <w:r w:rsidRPr="00B74DD6">
        <w:rPr>
          <w:rFonts w:ascii="Calibri" w:eastAsia="Times New Roman" w:hAnsi="Calibri" w:cs="Calibri"/>
          <w:sz w:val="24"/>
          <w:szCs w:val="24"/>
          <w:lang w:eastAsia="en-GB"/>
        </w:rPr>
        <w:t>Z Savill</w:t>
      </w:r>
      <w:r w:rsidRPr="00B74DD6">
        <w:rPr>
          <w:rFonts w:ascii="Calibri" w:eastAsia="Times New Roman" w:hAnsi="Calibri" w:cs="Calibri"/>
          <w:sz w:val="24"/>
          <w:szCs w:val="24"/>
          <w:lang w:eastAsia="en-GB"/>
        </w:rPr>
        <w:tab/>
      </w:r>
    </w:p>
    <w:p w14:paraId="582A4AD3" w14:textId="77777777" w:rsidR="002D256C" w:rsidRPr="00B74DD6" w:rsidRDefault="002D256C" w:rsidP="002D256C">
      <w:pPr>
        <w:widowControl w:val="0"/>
        <w:tabs>
          <w:tab w:val="left" w:pos="720"/>
          <w:tab w:val="left" w:pos="1870"/>
          <w:tab w:val="left" w:pos="2160"/>
          <w:tab w:val="left" w:pos="2664"/>
          <w:tab w:val="left" w:pos="4081"/>
          <w:tab w:val="left" w:pos="6236"/>
          <w:tab w:val="left" w:pos="7709"/>
        </w:tabs>
        <w:autoSpaceDE w:val="0"/>
        <w:autoSpaceDN w:val="0"/>
        <w:adjustRightInd w:val="0"/>
        <w:ind w:left="-709"/>
        <w:jc w:val="left"/>
        <w:rPr>
          <w:rFonts w:ascii="Calibri" w:eastAsia="Times New Roman" w:hAnsi="Calibri" w:cs="Calibri"/>
          <w:sz w:val="24"/>
          <w:szCs w:val="24"/>
          <w:lang w:eastAsia="en-GB"/>
        </w:rPr>
      </w:pPr>
      <w:r w:rsidRPr="00B74DD6">
        <w:rPr>
          <w:rFonts w:ascii="Calibri" w:eastAsia="Times New Roman" w:hAnsi="Calibri" w:cs="Calibri"/>
          <w:sz w:val="24"/>
          <w:szCs w:val="24"/>
          <w:lang w:eastAsia="en-GB"/>
        </w:rPr>
        <w:t>Clerk to Washington Parish Council</w:t>
      </w:r>
    </w:p>
    <w:p w14:paraId="69857264" w14:textId="77777777" w:rsidR="002D256C" w:rsidRPr="00B74DD6" w:rsidRDefault="002D256C" w:rsidP="002D256C">
      <w:pPr>
        <w:ind w:left="-709" w:hanging="1440"/>
        <w:jc w:val="both"/>
        <w:rPr>
          <w:rFonts w:ascii="Calibri" w:eastAsia="Times New Roman" w:hAnsi="Calibri" w:cs="Arial"/>
          <w:color w:val="000000"/>
          <w:sz w:val="24"/>
          <w:szCs w:val="24"/>
          <w:lang w:eastAsia="en-GB"/>
        </w:rPr>
      </w:pPr>
      <w:r w:rsidRPr="00B74DD6">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 xml:space="preserve"> </w:t>
      </w:r>
      <w:r w:rsidRPr="00B74DD6">
        <w:rPr>
          <w:rFonts w:ascii="Calibri" w:eastAsia="Times New Roman" w:hAnsi="Calibri" w:cs="Calibri"/>
          <w:sz w:val="24"/>
          <w:szCs w:val="24"/>
          <w:lang w:eastAsia="en-GB"/>
        </w:rPr>
        <w:t>30</w:t>
      </w:r>
      <w:r w:rsidRPr="00B74DD6">
        <w:rPr>
          <w:rFonts w:ascii="Calibri" w:eastAsia="Times New Roman" w:hAnsi="Calibri" w:cs="Calibri"/>
          <w:sz w:val="24"/>
          <w:szCs w:val="24"/>
          <w:vertAlign w:val="superscript"/>
          <w:lang w:eastAsia="en-GB"/>
        </w:rPr>
        <w:t>th</w:t>
      </w:r>
      <w:r w:rsidRPr="00B74DD6">
        <w:rPr>
          <w:rFonts w:ascii="Calibri" w:eastAsia="Times New Roman" w:hAnsi="Calibri" w:cs="Calibri"/>
          <w:sz w:val="24"/>
          <w:szCs w:val="24"/>
          <w:lang w:eastAsia="en-GB"/>
        </w:rPr>
        <w:t xml:space="preserve"> September 2024</w:t>
      </w:r>
    </w:p>
    <w:p w14:paraId="3F825C31" w14:textId="77777777" w:rsidR="002D256C" w:rsidRPr="00B74DD6" w:rsidRDefault="002D256C" w:rsidP="002D256C">
      <w:pPr>
        <w:ind w:left="-709" w:hanging="1440"/>
        <w:jc w:val="both"/>
        <w:rPr>
          <w:rFonts w:ascii="Calibri" w:eastAsia="Times New Roman" w:hAnsi="Calibri" w:cs="Arial"/>
          <w:color w:val="000000"/>
          <w:sz w:val="24"/>
          <w:szCs w:val="24"/>
          <w:lang w:eastAsia="en-GB"/>
        </w:rPr>
      </w:pPr>
      <w:r w:rsidRPr="00B74DD6">
        <w:rPr>
          <w:rFonts w:ascii="Calibri" w:eastAsia="Times New Roman" w:hAnsi="Calibri" w:cs="Arial"/>
          <w:color w:val="000000"/>
          <w:sz w:val="24"/>
          <w:szCs w:val="24"/>
          <w:lang w:eastAsia="en-GB"/>
        </w:rPr>
        <w:t xml:space="preserve">                            </w:t>
      </w:r>
    </w:p>
    <w:p w14:paraId="071792EE" w14:textId="77777777" w:rsidR="002D256C" w:rsidRPr="00950C45" w:rsidRDefault="002D256C" w:rsidP="002D256C">
      <w:pPr>
        <w:ind w:left="-709" w:hanging="1440"/>
        <w:jc w:val="both"/>
        <w:rPr>
          <w:rFonts w:ascii="Calibri" w:eastAsia="Times New Roman" w:hAnsi="Calibri" w:cs="Arial"/>
          <w:color w:val="000000"/>
          <w:lang w:eastAsia="en-GB"/>
        </w:rPr>
      </w:pPr>
    </w:p>
    <w:p w14:paraId="037F32FF" w14:textId="7479C5AD" w:rsidR="002D5C9F" w:rsidRDefault="002D256C" w:rsidP="0056026A">
      <w:pPr>
        <w:ind w:left="-709"/>
        <w:jc w:val="both"/>
      </w:pPr>
      <w:r w:rsidRPr="00950C45">
        <w:rPr>
          <w:rFonts w:ascii="Calibri" w:hAnsi="Calibri" w:cs="Calibri"/>
          <w:i/>
          <w:iCs/>
          <w:lang w:eastAsia="en-GB"/>
        </w:rPr>
        <w:t>The Public are welcome to attend the part of this meeting which they are permitted access,</w:t>
      </w:r>
      <w:r>
        <w:rPr>
          <w:rFonts w:ascii="Calibri" w:hAnsi="Calibri" w:cs="Calibri"/>
          <w:i/>
          <w:iCs/>
          <w:lang w:eastAsia="en-GB"/>
        </w:rPr>
        <w:t xml:space="preserve"> </w:t>
      </w:r>
      <w:r w:rsidRPr="00950C45">
        <w:rPr>
          <w:rFonts w:ascii="Calibri" w:hAnsi="Calibri" w:cs="Calibri"/>
          <w:i/>
          <w:iCs/>
          <w:lang w:eastAsia="en-GB"/>
        </w:rPr>
        <w:t>subject to the hall’s safe seating capacity. Under the provisions of the Local Government Audit</w:t>
      </w:r>
      <w:r>
        <w:rPr>
          <w:rFonts w:ascii="Calibri" w:hAnsi="Calibri" w:cs="Calibri"/>
          <w:i/>
          <w:iCs/>
          <w:lang w:eastAsia="en-GB"/>
        </w:rPr>
        <w:t xml:space="preserve"> </w:t>
      </w:r>
      <w:r w:rsidRPr="00950C45">
        <w:rPr>
          <w:rFonts w:ascii="Calibri" w:hAnsi="Calibri" w:cs="Calibri"/>
          <w:i/>
          <w:iCs/>
          <w:lang w:eastAsia="en-GB"/>
        </w:rPr>
        <w:t>and Accountability Act 2014 (Openness of Local Government Bodies Regulations 2014), members of</w:t>
      </w:r>
      <w:r>
        <w:rPr>
          <w:rFonts w:ascii="Calibri" w:hAnsi="Calibri" w:cs="Calibri"/>
          <w:i/>
          <w:iCs/>
          <w:lang w:eastAsia="en-GB"/>
        </w:rPr>
        <w:t xml:space="preserve"> </w:t>
      </w:r>
      <w:r w:rsidRPr="00950C45">
        <w:rPr>
          <w:rFonts w:ascii="Calibri" w:hAnsi="Calibri" w:cs="Calibri"/>
          <w:i/>
          <w:iCs/>
          <w:lang w:eastAsia="en-GB"/>
        </w:rPr>
        <w:t>the public are permitted to film or record Council meetings to which they are permitted access, in a</w:t>
      </w:r>
      <w:r>
        <w:rPr>
          <w:rFonts w:ascii="Calibri" w:hAnsi="Calibri" w:cs="Calibri"/>
          <w:i/>
          <w:iCs/>
          <w:lang w:eastAsia="en-GB"/>
        </w:rPr>
        <w:t xml:space="preserve"> </w:t>
      </w:r>
      <w:r w:rsidRPr="00950C45">
        <w:rPr>
          <w:rFonts w:ascii="Calibri" w:hAnsi="Calibri" w:cs="Calibri"/>
          <w:i/>
          <w:iCs/>
          <w:lang w:eastAsia="en-GB"/>
        </w:rPr>
        <w:t>non-disruptive manner. By attending this</w:t>
      </w:r>
      <w:r>
        <w:rPr>
          <w:rFonts w:ascii="Calibri" w:hAnsi="Calibri" w:cs="Calibri"/>
          <w:i/>
          <w:iCs/>
          <w:lang w:eastAsia="en-GB"/>
        </w:rPr>
        <w:t xml:space="preserve"> </w:t>
      </w:r>
      <w:r w:rsidRPr="00950C45">
        <w:rPr>
          <w:rFonts w:ascii="Calibri" w:hAnsi="Calibri" w:cs="Calibri"/>
          <w:i/>
          <w:iCs/>
          <w:lang w:eastAsia="en-GB"/>
        </w:rPr>
        <w:t xml:space="preserve">meeting, it is deemed that you consent to this. </w:t>
      </w:r>
    </w:p>
    <w:sectPr w:rsidR="002D5C9F" w:rsidSect="004555F7">
      <w:pgSz w:w="11907" w:h="16840" w:code="9"/>
      <w:pgMar w:top="1236" w:right="1440" w:bottom="851" w:left="1440" w:header="709"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093F84"/>
    <w:multiLevelType w:val="hybridMultilevel"/>
    <w:tmpl w:val="46000072"/>
    <w:lvl w:ilvl="0" w:tplc="0096BF32">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876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56C"/>
    <w:rsid w:val="00046843"/>
    <w:rsid w:val="00090EF0"/>
    <w:rsid w:val="001F646B"/>
    <w:rsid w:val="00280E30"/>
    <w:rsid w:val="002D256C"/>
    <w:rsid w:val="002D5C9F"/>
    <w:rsid w:val="004018DA"/>
    <w:rsid w:val="00426F6A"/>
    <w:rsid w:val="004555F7"/>
    <w:rsid w:val="00502E61"/>
    <w:rsid w:val="0056026A"/>
    <w:rsid w:val="005E2B73"/>
    <w:rsid w:val="006502B0"/>
    <w:rsid w:val="006976CA"/>
    <w:rsid w:val="00744466"/>
    <w:rsid w:val="00933AA6"/>
    <w:rsid w:val="009C2A31"/>
    <w:rsid w:val="00AE3CA4"/>
    <w:rsid w:val="00AE630D"/>
    <w:rsid w:val="00C06934"/>
    <w:rsid w:val="00C31A64"/>
    <w:rsid w:val="00CD080C"/>
    <w:rsid w:val="00D14572"/>
    <w:rsid w:val="00D5668D"/>
    <w:rsid w:val="00E95153"/>
    <w:rsid w:val="00ED3F1C"/>
    <w:rsid w:val="00F5585C"/>
    <w:rsid w:val="00FA75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078424"/>
  <w15:chartTrackingRefBased/>
  <w15:docId w15:val="{FA230B46-CDE0-4A2E-95AD-E299235D5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56C"/>
  </w:style>
  <w:style w:type="paragraph" w:styleId="Heading1">
    <w:name w:val="heading 1"/>
    <w:basedOn w:val="Normal"/>
    <w:next w:val="Normal"/>
    <w:link w:val="Heading1Char"/>
    <w:uiPriority w:val="9"/>
    <w:qFormat/>
    <w:rsid w:val="002D25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25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25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25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25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256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256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256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256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5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25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25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25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25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25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25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25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256C"/>
    <w:rPr>
      <w:rFonts w:eastAsiaTheme="majorEastAsia" w:cstheme="majorBidi"/>
      <w:color w:val="272727" w:themeColor="text1" w:themeTint="D8"/>
    </w:rPr>
  </w:style>
  <w:style w:type="paragraph" w:styleId="Title">
    <w:name w:val="Title"/>
    <w:basedOn w:val="Normal"/>
    <w:next w:val="Normal"/>
    <w:link w:val="TitleChar"/>
    <w:uiPriority w:val="10"/>
    <w:qFormat/>
    <w:rsid w:val="002D25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25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256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25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256C"/>
    <w:pPr>
      <w:spacing w:before="160" w:after="160"/>
    </w:pPr>
    <w:rPr>
      <w:i/>
      <w:iCs/>
      <w:color w:val="404040" w:themeColor="text1" w:themeTint="BF"/>
    </w:rPr>
  </w:style>
  <w:style w:type="character" w:customStyle="1" w:styleId="QuoteChar">
    <w:name w:val="Quote Char"/>
    <w:basedOn w:val="DefaultParagraphFont"/>
    <w:link w:val="Quote"/>
    <w:uiPriority w:val="29"/>
    <w:rsid w:val="002D256C"/>
    <w:rPr>
      <w:i/>
      <w:iCs/>
      <w:color w:val="404040" w:themeColor="text1" w:themeTint="BF"/>
    </w:rPr>
  </w:style>
  <w:style w:type="paragraph" w:styleId="ListParagraph">
    <w:name w:val="List Paragraph"/>
    <w:basedOn w:val="Normal"/>
    <w:uiPriority w:val="34"/>
    <w:qFormat/>
    <w:rsid w:val="002D256C"/>
    <w:pPr>
      <w:ind w:left="720"/>
      <w:contextualSpacing/>
    </w:pPr>
  </w:style>
  <w:style w:type="character" w:styleId="IntenseEmphasis">
    <w:name w:val="Intense Emphasis"/>
    <w:basedOn w:val="DefaultParagraphFont"/>
    <w:uiPriority w:val="21"/>
    <w:qFormat/>
    <w:rsid w:val="002D256C"/>
    <w:rPr>
      <w:i/>
      <w:iCs/>
      <w:color w:val="0F4761" w:themeColor="accent1" w:themeShade="BF"/>
    </w:rPr>
  </w:style>
  <w:style w:type="paragraph" w:styleId="IntenseQuote">
    <w:name w:val="Intense Quote"/>
    <w:basedOn w:val="Normal"/>
    <w:next w:val="Normal"/>
    <w:link w:val="IntenseQuoteChar"/>
    <w:uiPriority w:val="30"/>
    <w:qFormat/>
    <w:rsid w:val="002D256C"/>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2D256C"/>
    <w:rPr>
      <w:i/>
      <w:iCs/>
      <w:color w:val="0F4761" w:themeColor="accent1" w:themeShade="BF"/>
    </w:rPr>
  </w:style>
  <w:style w:type="character" w:styleId="IntenseReference">
    <w:name w:val="Intense Reference"/>
    <w:basedOn w:val="DefaultParagraphFont"/>
    <w:uiPriority w:val="32"/>
    <w:qFormat/>
    <w:rsid w:val="002D256C"/>
    <w:rPr>
      <w:b/>
      <w:bCs/>
      <w:smallCaps/>
      <w:color w:val="0F4761" w:themeColor="accent1" w:themeShade="BF"/>
      <w:spacing w:val="5"/>
    </w:rPr>
  </w:style>
  <w:style w:type="character" w:styleId="Hyperlink">
    <w:name w:val="Hyperlink"/>
    <w:basedOn w:val="DefaultParagraphFont"/>
    <w:uiPriority w:val="99"/>
    <w:unhideWhenUsed/>
    <w:rsid w:val="002D256C"/>
    <w:rPr>
      <w:color w:val="0000FF"/>
      <w:u w:val="single"/>
    </w:rPr>
  </w:style>
  <w:style w:type="character" w:styleId="UnresolvedMention">
    <w:name w:val="Unresolved Mention"/>
    <w:basedOn w:val="DefaultParagraphFont"/>
    <w:uiPriority w:val="99"/>
    <w:semiHidden/>
    <w:unhideWhenUsed/>
    <w:rsid w:val="009C2A31"/>
    <w:rPr>
      <w:color w:val="605E5C"/>
      <w:shd w:val="clear" w:color="auto" w:fill="E1DFDD"/>
    </w:rPr>
  </w:style>
  <w:style w:type="character" w:styleId="FollowedHyperlink">
    <w:name w:val="FollowedHyperlink"/>
    <w:basedOn w:val="DefaultParagraphFont"/>
    <w:uiPriority w:val="99"/>
    <w:semiHidden/>
    <w:unhideWhenUsed/>
    <w:rsid w:val="009C2A3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226390">
      <w:bodyDiv w:val="1"/>
      <w:marLeft w:val="0"/>
      <w:marRight w:val="0"/>
      <w:marTop w:val="0"/>
      <w:marBottom w:val="0"/>
      <w:divBdr>
        <w:top w:val="none" w:sz="0" w:space="0" w:color="auto"/>
        <w:left w:val="none" w:sz="0" w:space="0" w:color="auto"/>
        <w:bottom w:val="none" w:sz="0" w:space="0" w:color="auto"/>
        <w:right w:val="none" w:sz="0" w:space="0" w:color="auto"/>
      </w:divBdr>
    </w:div>
    <w:div w:id="123509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drv.ms/b/s!Au3i_smXtu_DhJon89rEUDLvAidBkQ?e=PZu7Yp" TargetMode="External"/><Relationship Id="rId13" Type="http://schemas.openxmlformats.org/officeDocument/2006/relationships/hyperlink" Target="https://1drv.ms/w/s!Au3i_smXtu_DhJo8HoxSmt0t3SjG_A?e=WY5f1H" TargetMode="External"/><Relationship Id="rId18" Type="http://schemas.openxmlformats.org/officeDocument/2006/relationships/hyperlink" Target="https://1drv.ms/b/s!Au3i_smXtu_DhJo2GGK_9XNlZbEQ2w?e=UgP0e8" TargetMode="External"/><Relationship Id="rId26" Type="http://schemas.openxmlformats.org/officeDocument/2006/relationships/hyperlink" Target="https://1drv.ms/f/s!Au3i_smXtu_DhJZmtUipLVpkw9E31A?e=5I7Rdg" TargetMode="External"/><Relationship Id="rId3" Type="http://schemas.openxmlformats.org/officeDocument/2006/relationships/settings" Target="settings.xml"/><Relationship Id="rId21" Type="http://schemas.openxmlformats.org/officeDocument/2006/relationships/hyperlink" Target="https://1drv.ms/f/s!Au3i_smXtu_DhJoKyZbavUDdDkttvQ?e=Wmkq2w" TargetMode="External"/><Relationship Id="rId7" Type="http://schemas.openxmlformats.org/officeDocument/2006/relationships/hyperlink" Target="https://1drv.ms/w/s!Au3i_smXtu_DhJpH_xQBLsGCj9zY_A?e=8wAkUI" TargetMode="External"/><Relationship Id="rId12" Type="http://schemas.openxmlformats.org/officeDocument/2006/relationships/hyperlink" Target="https://1drv.ms/b/s!Au3i_smXtu_DhJoc8HNG1_tmt5f2nw?e=6PbWHI" TargetMode="External"/><Relationship Id="rId17" Type="http://schemas.openxmlformats.org/officeDocument/2006/relationships/hyperlink" Target="https://1drv.ms/b/s!Au3i_smXtu_DhJorxcAaWhiRgW6x1w?e=HhpN9x" TargetMode="External"/><Relationship Id="rId25" Type="http://schemas.openxmlformats.org/officeDocument/2006/relationships/hyperlink" Target="https://1drv.ms/b/s!Au3i_smXtu_DhJpv9eau_-6V4yeMAg?e=ivjalt" TargetMode="External"/><Relationship Id="rId2" Type="http://schemas.openxmlformats.org/officeDocument/2006/relationships/styles" Target="styles.xml"/><Relationship Id="rId16" Type="http://schemas.openxmlformats.org/officeDocument/2006/relationships/hyperlink" Target="https://1drv.ms/w/s!Au3i_smXtu_DhJpDCdnclNAxOI9lWw?e=PrzbB3" TargetMode="External"/><Relationship Id="rId20" Type="http://schemas.openxmlformats.org/officeDocument/2006/relationships/hyperlink" Target="https://1drv.ms/b/s!Au3i_smXtu_DhJsRH3HXLf4Zni_6GA?e=x0YCkf" TargetMode="External"/><Relationship Id="rId29" Type="http://schemas.openxmlformats.org/officeDocument/2006/relationships/hyperlink" Target="https://1drv.ms/f/s!Au3i_smXtu_DhJcjE7B1X8ZDck84lA?e=hvVRdX"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westsussex.moderngov.co.uk/ieListDocuments.aspx?CId=764&amp;MId=3680&amp;Ver=4" TargetMode="External"/><Relationship Id="rId24" Type="http://schemas.openxmlformats.org/officeDocument/2006/relationships/hyperlink" Target="https://1drv.ms/b/s!Au3i_smXtu_DhJodilRv7mDpYkrL6Q?e=Wt0Mj4" TargetMode="External"/><Relationship Id="rId32" Type="http://schemas.openxmlformats.org/officeDocument/2006/relationships/theme" Target="theme/theme1.xml"/><Relationship Id="rId5" Type="http://schemas.openxmlformats.org/officeDocument/2006/relationships/image" Target="media/image1.emf"/><Relationship Id="rId15" Type="http://schemas.openxmlformats.org/officeDocument/2006/relationships/hyperlink" Target="https://1drv.ms/w/s!Au3i_smXtu_DhJo33Nwo_stT-As7Gg?e=arxGXk" TargetMode="External"/><Relationship Id="rId23" Type="http://schemas.openxmlformats.org/officeDocument/2006/relationships/hyperlink" Target="https://1drv.ms/b/s!Au3i_smXtu_DhJo7UKMCW4vnTdtZcw?e=jrPmso" TargetMode="External"/><Relationship Id="rId28" Type="http://schemas.openxmlformats.org/officeDocument/2006/relationships/hyperlink" Target="https://1drv.ms/x/s!Au3i_smXtu_DhJpx9GrN7ZGV6nYuhw?e=Migrop" TargetMode="External"/><Relationship Id="rId10" Type="http://schemas.openxmlformats.org/officeDocument/2006/relationships/hyperlink" Target="https://1drv.ms/b/s!Au3i_smXtu_DhJpMxGrNofGSOl42FQ?e=yT0iFL" TargetMode="External"/><Relationship Id="rId19" Type="http://schemas.openxmlformats.org/officeDocument/2006/relationships/hyperlink" Target="https://www.westsussex.gov.uk/roads-and-travel/traffic-regulation-orders/live-consultations-for-permanent-tros/horsham-live-tro-consultation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1drv.ms/b/s!Au3i_smXtu_DhJoplxadBQd_DUvd0w?e=auHrXD" TargetMode="External"/><Relationship Id="rId14" Type="http://schemas.openxmlformats.org/officeDocument/2006/relationships/hyperlink" Target="https://1drv.ms/w/s!Au3i_smXtu_DhJoYuaWjVqTtDntVZw?e=B2QgGn" TargetMode="External"/><Relationship Id="rId22" Type="http://schemas.openxmlformats.org/officeDocument/2006/relationships/hyperlink" Target="https://1drv.ms/b/s!Au3i_smXtu_DhJpuVsM_ZBzADytNKA?e=hUPWMQ" TargetMode="External"/><Relationship Id="rId27" Type="http://schemas.openxmlformats.org/officeDocument/2006/relationships/hyperlink" Target="https://1drv.ms/b/s!Au3i_smXtu_DhJpEIjmnzLjGQsg0Hw?e=XA1FsF" TargetMode="External"/><Relationship Id="rId3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1195</Words>
  <Characters>6813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6</cp:revision>
  <dcterms:created xsi:type="dcterms:W3CDTF">2024-10-02T06:33:00Z</dcterms:created>
  <dcterms:modified xsi:type="dcterms:W3CDTF">2024-10-02T06:57:00Z</dcterms:modified>
</cp:coreProperties>
</file>